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6" w:rsidRDefault="00EF5876" w:rsidP="003F0628">
      <w:pPr>
        <w:ind w:firstLine="5954"/>
      </w:pPr>
      <w:r>
        <w:t xml:space="preserve">Приложение </w:t>
      </w:r>
    </w:p>
    <w:p w:rsidR="004E26B6" w:rsidRDefault="00EF5876" w:rsidP="003F0628">
      <w:pPr>
        <w:ind w:firstLine="5954"/>
      </w:pPr>
      <w:r>
        <w:t>к приказу</w:t>
      </w:r>
      <w:r w:rsidR="004E26B6">
        <w:t xml:space="preserve"> </w:t>
      </w:r>
      <w:r w:rsidR="00E40560">
        <w:t xml:space="preserve"> управления </w:t>
      </w:r>
      <w:r w:rsidR="004E26B6">
        <w:t xml:space="preserve"> финансов </w:t>
      </w:r>
    </w:p>
    <w:p w:rsidR="00E40560" w:rsidRDefault="00E40560" w:rsidP="003F0628">
      <w:pPr>
        <w:ind w:firstLine="5954"/>
      </w:pPr>
      <w:r>
        <w:t xml:space="preserve">администрации </w:t>
      </w:r>
    </w:p>
    <w:p w:rsidR="007D305E" w:rsidRDefault="00E40560" w:rsidP="003F0628">
      <w:pPr>
        <w:ind w:firstLine="5954"/>
      </w:pPr>
      <w:r>
        <w:t>МО «Гиагинский район»</w:t>
      </w:r>
    </w:p>
    <w:p w:rsidR="004E26B6" w:rsidRDefault="007D5AD4" w:rsidP="003F0628">
      <w:pPr>
        <w:ind w:firstLine="5954"/>
      </w:pPr>
      <w:r>
        <w:t xml:space="preserve">От </w:t>
      </w:r>
      <w:r w:rsidR="00657CDF">
        <w:t>28</w:t>
      </w:r>
      <w:r w:rsidR="00F20166">
        <w:t xml:space="preserve"> </w:t>
      </w:r>
      <w:r w:rsidR="00D26378">
        <w:t>октября</w:t>
      </w:r>
      <w:r w:rsidR="000F73BF">
        <w:t xml:space="preserve">  2018</w:t>
      </w:r>
      <w:r w:rsidR="000D1229">
        <w:t xml:space="preserve"> года </w:t>
      </w:r>
      <w:r w:rsidR="004E26B6">
        <w:t xml:space="preserve"> №</w:t>
      </w:r>
      <w:r w:rsidR="00D26378">
        <w:t xml:space="preserve"> 28-а</w:t>
      </w:r>
      <w:r w:rsidR="004E26B6">
        <w:t xml:space="preserve"> </w:t>
      </w:r>
    </w:p>
    <w:p w:rsidR="007D305E" w:rsidRDefault="007D305E" w:rsidP="003F0628"/>
    <w:p w:rsidR="00350FC9" w:rsidRDefault="00350FC9" w:rsidP="003F0628"/>
    <w:p w:rsidR="008633F1" w:rsidRPr="003F0628" w:rsidRDefault="008633F1" w:rsidP="003F0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33F1" w:rsidRPr="003F0628" w:rsidRDefault="008633F1" w:rsidP="003F06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установления перечня и кодов целевых статей расходов бюджета муниципального образования «Гиагинский район»</w:t>
      </w:r>
    </w:p>
    <w:p w:rsidR="008633F1" w:rsidRPr="003F0628" w:rsidRDefault="008633F1" w:rsidP="003F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3F1" w:rsidRPr="003F0628" w:rsidRDefault="008633F1" w:rsidP="003F0628">
      <w:pPr>
        <w:pStyle w:val="ConsPlusNormal"/>
        <w:numPr>
          <w:ilvl w:val="0"/>
          <w:numId w:val="28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33F1" w:rsidRPr="003F0628" w:rsidRDefault="008633F1" w:rsidP="003F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3F1" w:rsidRPr="003F0628" w:rsidRDefault="008633F1" w:rsidP="003F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628">
        <w:rPr>
          <w:rFonts w:ascii="Times New Roman" w:hAnsi="Times New Roman" w:cs="Times New Roman"/>
          <w:snapToGrid w:val="0"/>
          <w:sz w:val="28"/>
          <w:szCs w:val="28"/>
        </w:rPr>
        <w:t>Целевые статьи расходов</w:t>
      </w:r>
      <w:r w:rsidRPr="003F062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«Гиагинский район» (далее – целевые статьи)</w:t>
      </w:r>
      <w:r w:rsidRPr="003F0628">
        <w:rPr>
          <w:rFonts w:ascii="Times New Roman" w:hAnsi="Times New Roman" w:cs="Times New Roman"/>
          <w:snapToGrid w:val="0"/>
          <w:sz w:val="28"/>
          <w:szCs w:val="28"/>
        </w:rPr>
        <w:t xml:space="preserve"> обеспечивают привязку бюджетных ассигнований </w:t>
      </w:r>
      <w:r w:rsidRPr="003F0628">
        <w:rPr>
          <w:rFonts w:ascii="Times New Roman" w:hAnsi="Times New Roman" w:cs="Times New Roman"/>
          <w:sz w:val="28"/>
          <w:szCs w:val="28"/>
        </w:rPr>
        <w:t>к муниципальным программам муниципального образования «Гиагинский район» их подпрограммам, основным мероприятиям, и (или) не включенным в муниципальные программы муниципального образования «Гиагинский район» направлениям деятельности (функциям) органов местного самоуправления муниципального образования «Гиагинский район», в том числе в рамках ведомственных целевых программ, не включенных в состав муниципальных</w:t>
      </w:r>
      <w:proofErr w:type="gramEnd"/>
      <w:r w:rsidRPr="003F0628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«Гиагинский район», и (или) к расходным обязательствам, подлежащим исполнению за счет средств бюджета</w:t>
      </w:r>
      <w:r w:rsidR="00094199" w:rsidRPr="003F06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Pr="003F0628">
        <w:rPr>
          <w:rFonts w:ascii="Times New Roman" w:hAnsi="Times New Roman" w:cs="Times New Roman"/>
          <w:sz w:val="28"/>
          <w:szCs w:val="28"/>
        </w:rPr>
        <w:t>.</w:t>
      </w:r>
    </w:p>
    <w:p w:rsidR="008633F1" w:rsidRPr="003F0628" w:rsidRDefault="008633F1" w:rsidP="003F0628">
      <w:pPr>
        <w:ind w:firstLine="540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Внесение в течение финансового года изменений в наименование и (или) код целевой статьи не до</w:t>
      </w:r>
      <w:r w:rsidR="00C067A0">
        <w:rPr>
          <w:sz w:val="28"/>
          <w:szCs w:val="28"/>
        </w:rPr>
        <w:t>пускается, за исключением случаев</w:t>
      </w:r>
      <w:r w:rsidRPr="003F0628">
        <w:rPr>
          <w:sz w:val="28"/>
          <w:szCs w:val="28"/>
        </w:rPr>
        <w:t>,</w:t>
      </w:r>
      <w:r w:rsidR="00C067A0">
        <w:rPr>
          <w:sz w:val="28"/>
          <w:szCs w:val="28"/>
        </w:rPr>
        <w:t xml:space="preserve"> </w:t>
      </w:r>
      <w:r w:rsidR="00206BCF">
        <w:rPr>
          <w:sz w:val="28"/>
          <w:szCs w:val="28"/>
        </w:rPr>
        <w:t xml:space="preserve">предусмотренных пунктом 26 раздела </w:t>
      </w:r>
      <w:r w:rsidR="00206BCF">
        <w:rPr>
          <w:sz w:val="28"/>
          <w:szCs w:val="28"/>
          <w:lang w:val="en-US"/>
        </w:rPr>
        <w:t>III</w:t>
      </w:r>
      <w:r w:rsidR="00206BCF" w:rsidRPr="00206BCF">
        <w:rPr>
          <w:sz w:val="28"/>
          <w:szCs w:val="28"/>
        </w:rPr>
        <w:t xml:space="preserve"> </w:t>
      </w:r>
      <w:r w:rsidR="00206BCF">
        <w:rPr>
          <w:sz w:val="28"/>
          <w:szCs w:val="28"/>
        </w:rPr>
        <w:t>Порядка фор</w:t>
      </w:r>
      <w:r w:rsidR="00C067A0">
        <w:rPr>
          <w:sz w:val="28"/>
          <w:szCs w:val="28"/>
        </w:rPr>
        <w:t>м</w:t>
      </w:r>
      <w:r w:rsidR="00206BCF">
        <w:rPr>
          <w:sz w:val="28"/>
          <w:szCs w:val="28"/>
        </w:rPr>
        <w:t>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8 июня 2018 года №132н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3F0628">
        <w:rPr>
          <w:sz w:val="28"/>
          <w:szCs w:val="28"/>
        </w:rPr>
        <w:t xml:space="preserve"> </w:t>
      </w:r>
    </w:p>
    <w:p w:rsidR="002D46CF" w:rsidRPr="003F0628" w:rsidRDefault="002D46CF" w:rsidP="003F0628">
      <w:pPr>
        <w:jc w:val="both"/>
        <w:rPr>
          <w:sz w:val="28"/>
          <w:szCs w:val="28"/>
        </w:rPr>
      </w:pPr>
    </w:p>
    <w:p w:rsidR="00094199" w:rsidRPr="003F0628" w:rsidRDefault="00094199" w:rsidP="003F0628">
      <w:pPr>
        <w:pStyle w:val="ConsPlusNormal"/>
        <w:widowControl/>
        <w:numPr>
          <w:ilvl w:val="0"/>
          <w:numId w:val="2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>Структура кода целевой статьи</w:t>
      </w:r>
    </w:p>
    <w:p w:rsidR="00094199" w:rsidRPr="003F0628" w:rsidRDefault="00094199" w:rsidP="003F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«Гиагинский район»</w:t>
      </w:r>
    </w:p>
    <w:p w:rsidR="00094199" w:rsidRPr="003F0628" w:rsidRDefault="00094199" w:rsidP="003F0628">
      <w:pPr>
        <w:ind w:firstLine="540"/>
        <w:jc w:val="both"/>
        <w:rPr>
          <w:sz w:val="28"/>
          <w:szCs w:val="28"/>
        </w:rPr>
      </w:pPr>
    </w:p>
    <w:p w:rsidR="00094199" w:rsidRPr="003F0628" w:rsidRDefault="00094199" w:rsidP="003F0628">
      <w:pPr>
        <w:ind w:firstLine="540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1. Структура кода целевой статьи расходов бюджета муниципального образования «Гиагинский район» состоит из десяти разрядов и включает следующие составные части (таблица 1):</w:t>
      </w:r>
    </w:p>
    <w:p w:rsidR="00D643A3" w:rsidRPr="003F0628" w:rsidRDefault="00D643A3" w:rsidP="003F0628">
      <w:pPr>
        <w:jc w:val="right"/>
        <w:rPr>
          <w:sz w:val="28"/>
          <w:szCs w:val="28"/>
        </w:rPr>
      </w:pPr>
    </w:p>
    <w:p w:rsidR="00094199" w:rsidRPr="003F0628" w:rsidRDefault="00094199" w:rsidP="003F0628">
      <w:pPr>
        <w:jc w:val="right"/>
        <w:rPr>
          <w:sz w:val="28"/>
          <w:szCs w:val="28"/>
        </w:rPr>
      </w:pPr>
      <w:r w:rsidRPr="003F0628">
        <w:rPr>
          <w:sz w:val="28"/>
          <w:szCs w:val="28"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985"/>
        <w:gridCol w:w="1134"/>
        <w:gridCol w:w="1134"/>
        <w:gridCol w:w="708"/>
        <w:gridCol w:w="567"/>
        <w:gridCol w:w="567"/>
        <w:gridCol w:w="567"/>
        <w:gridCol w:w="426"/>
      </w:tblGrid>
      <w:tr w:rsidR="00094199" w:rsidRPr="003F0628" w:rsidTr="00405C58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Целевая статья</w:t>
            </w:r>
          </w:p>
        </w:tc>
      </w:tr>
      <w:tr w:rsidR="00094199" w:rsidRPr="003F0628" w:rsidTr="00405C5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A3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 xml:space="preserve">Программное (непрограммное) </w:t>
            </w:r>
            <w:r w:rsidRPr="003F0628">
              <w:rPr>
                <w:sz w:val="24"/>
                <w:szCs w:val="24"/>
              </w:rPr>
              <w:lastRenderedPageBreak/>
              <w:t xml:space="preserve">направление </w:t>
            </w:r>
          </w:p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Основное мероприятие</w:t>
            </w:r>
            <w:r w:rsidR="00D643A3" w:rsidRPr="003F0628">
              <w:rPr>
                <w:sz w:val="24"/>
                <w:szCs w:val="24"/>
              </w:rPr>
              <w:t xml:space="preserve"> </w:t>
            </w:r>
            <w:r w:rsidRPr="003F0628">
              <w:rPr>
                <w:sz w:val="24"/>
                <w:szCs w:val="24"/>
              </w:rPr>
              <w:lastRenderedPageBreak/>
              <w:t>(объект капитального строительства)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lastRenderedPageBreak/>
              <w:t>Направление расходов</w:t>
            </w:r>
          </w:p>
        </w:tc>
      </w:tr>
      <w:tr w:rsidR="00094199" w:rsidRPr="003F0628" w:rsidTr="00405C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center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17</w:t>
            </w:r>
          </w:p>
        </w:tc>
      </w:tr>
    </w:tbl>
    <w:p w:rsidR="00094199" w:rsidRPr="003F0628" w:rsidRDefault="00094199" w:rsidP="003F0628">
      <w:pPr>
        <w:ind w:firstLine="540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1) 8 разряд кода кодирует признак разделения классификации: 6 - муниципальные программы муниципального образования «Гиагинский район»; 7 - расходы вне муниципальных программ муниципального образования «Гиагинский район» (непрограммное направление расходов);</w:t>
      </w:r>
    </w:p>
    <w:p w:rsidR="00094199" w:rsidRPr="003F0628" w:rsidRDefault="00094199" w:rsidP="003F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>2) 9 разряд кода предназначен для кодирования</w:t>
      </w:r>
      <w:r w:rsidR="000A0EE9">
        <w:rPr>
          <w:rFonts w:ascii="Times New Roman" w:hAnsi="Times New Roman" w:cs="Times New Roman"/>
          <w:sz w:val="28"/>
          <w:szCs w:val="28"/>
        </w:rPr>
        <w:t xml:space="preserve"> бюджетных ассигнований по муниципальным  программам </w:t>
      </w:r>
      <w:r w:rsidR="00D643A3" w:rsidRPr="003F062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67A0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C067A0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C067A0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0A0EE9">
        <w:rPr>
          <w:rFonts w:ascii="Times New Roman" w:hAnsi="Times New Roman" w:cs="Times New Roman"/>
          <w:sz w:val="28"/>
          <w:szCs w:val="28"/>
        </w:rPr>
        <w:t>непрограммным направлениям</w:t>
      </w:r>
      <w:r w:rsidRPr="003F062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643A3" w:rsidRPr="003F0628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«Гиагинский район»</w:t>
      </w:r>
      <w:r w:rsidRPr="003F0628">
        <w:rPr>
          <w:rFonts w:ascii="Times New Roman" w:hAnsi="Times New Roman" w:cs="Times New Roman"/>
          <w:sz w:val="28"/>
          <w:szCs w:val="28"/>
        </w:rPr>
        <w:t>;</w:t>
      </w:r>
    </w:p>
    <w:p w:rsidR="00094199" w:rsidRPr="003F0628" w:rsidRDefault="00094199" w:rsidP="003F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 xml:space="preserve">3) 10 разряд кода предназначен для кодирования </w:t>
      </w:r>
      <w:r w:rsidR="000A0EE9" w:rsidRPr="000A0EE9">
        <w:rPr>
          <w:rFonts w:ascii="Times New Roman" w:hAnsi="Times New Roman" w:cs="Times New Roman"/>
          <w:sz w:val="28"/>
          <w:szCs w:val="28"/>
        </w:rPr>
        <w:t>бюджетных ассигнова</w:t>
      </w:r>
      <w:r w:rsidR="000A0EE9">
        <w:rPr>
          <w:rFonts w:ascii="Times New Roman" w:hAnsi="Times New Roman" w:cs="Times New Roman"/>
          <w:sz w:val="28"/>
          <w:szCs w:val="28"/>
        </w:rPr>
        <w:t>ний по</w:t>
      </w:r>
      <w:r w:rsidR="000A0EE9" w:rsidRPr="000A0EE9">
        <w:rPr>
          <w:rFonts w:ascii="Times New Roman" w:hAnsi="Times New Roman" w:cs="Times New Roman"/>
          <w:sz w:val="28"/>
          <w:szCs w:val="28"/>
        </w:rPr>
        <w:t xml:space="preserve"> </w:t>
      </w:r>
      <w:r w:rsidRPr="003F0628">
        <w:rPr>
          <w:rFonts w:ascii="Times New Roman" w:hAnsi="Times New Roman" w:cs="Times New Roman"/>
          <w:sz w:val="28"/>
          <w:szCs w:val="28"/>
        </w:rPr>
        <w:t>подпрограмм</w:t>
      </w:r>
      <w:r w:rsidR="000A0EE9">
        <w:rPr>
          <w:rFonts w:ascii="Times New Roman" w:hAnsi="Times New Roman" w:cs="Times New Roman"/>
          <w:sz w:val="28"/>
          <w:szCs w:val="28"/>
        </w:rPr>
        <w:t>ам</w:t>
      </w:r>
      <w:r w:rsidRPr="003F0628">
        <w:rPr>
          <w:rFonts w:ascii="Times New Roman" w:hAnsi="Times New Roman" w:cs="Times New Roman"/>
          <w:sz w:val="28"/>
          <w:szCs w:val="28"/>
        </w:rPr>
        <w:t xml:space="preserve"> </w:t>
      </w:r>
      <w:r w:rsidR="00D643A3" w:rsidRPr="003F0628">
        <w:rPr>
          <w:rFonts w:ascii="Times New Roman" w:hAnsi="Times New Roman" w:cs="Times New Roman"/>
          <w:sz w:val="28"/>
          <w:szCs w:val="28"/>
        </w:rPr>
        <w:t>муниципальных</w:t>
      </w:r>
      <w:r w:rsidRPr="003F062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643A3" w:rsidRPr="003F0628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Pr="003F0628">
        <w:rPr>
          <w:rFonts w:ascii="Times New Roman" w:hAnsi="Times New Roman" w:cs="Times New Roman"/>
          <w:sz w:val="28"/>
          <w:szCs w:val="28"/>
        </w:rPr>
        <w:t>, а также непрограммных направлений деятельности (функции) органов</w:t>
      </w:r>
      <w:r w:rsidR="00D643A3" w:rsidRPr="003F0628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«Гиагинский район»</w:t>
      </w:r>
      <w:r w:rsidRPr="003F0628">
        <w:rPr>
          <w:rFonts w:ascii="Times New Roman" w:hAnsi="Times New Roman" w:cs="Times New Roman"/>
          <w:sz w:val="28"/>
          <w:szCs w:val="28"/>
        </w:rPr>
        <w:t>;</w:t>
      </w:r>
    </w:p>
    <w:p w:rsidR="00094199" w:rsidRPr="003F0628" w:rsidRDefault="00094199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4) 11 – 12 разряды кода, предназначены для кодирования </w:t>
      </w:r>
      <w:r w:rsidR="000A0EE9" w:rsidRPr="000A0EE9">
        <w:rPr>
          <w:sz w:val="28"/>
          <w:szCs w:val="28"/>
        </w:rPr>
        <w:t>бюджетных ассигновани</w:t>
      </w:r>
      <w:r w:rsidR="000A0EE9">
        <w:rPr>
          <w:sz w:val="28"/>
          <w:szCs w:val="28"/>
        </w:rPr>
        <w:t>й по основным мероприятиям</w:t>
      </w:r>
      <w:r w:rsidRPr="003F0628">
        <w:rPr>
          <w:sz w:val="28"/>
          <w:szCs w:val="28"/>
        </w:rPr>
        <w:t xml:space="preserve"> (ведомственных целевых программ) в рамках подпрограмм </w:t>
      </w:r>
      <w:r w:rsidR="00D643A3" w:rsidRPr="003F0628">
        <w:rPr>
          <w:sz w:val="28"/>
          <w:szCs w:val="28"/>
        </w:rPr>
        <w:t>муниципальных программ муниципального образования «Гиагинский район»</w:t>
      </w:r>
      <w:r w:rsidRPr="003F0628">
        <w:rPr>
          <w:sz w:val="28"/>
          <w:szCs w:val="28"/>
        </w:rPr>
        <w:t>;</w:t>
      </w:r>
    </w:p>
    <w:p w:rsidR="00094199" w:rsidRPr="003F0628" w:rsidRDefault="00094199" w:rsidP="003F0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 xml:space="preserve">5) 13 – 17 разряды кода, предназначены для кодирования </w:t>
      </w:r>
      <w:r w:rsidR="000A0EE9" w:rsidRPr="000A0EE9">
        <w:rPr>
          <w:rFonts w:ascii="Times New Roman" w:hAnsi="Times New Roman" w:cs="Times New Roman"/>
          <w:sz w:val="28"/>
          <w:szCs w:val="28"/>
        </w:rPr>
        <w:t>бюджетных ассигновани</w:t>
      </w:r>
      <w:r w:rsidR="000A0EE9">
        <w:rPr>
          <w:rFonts w:ascii="Times New Roman" w:hAnsi="Times New Roman" w:cs="Times New Roman"/>
          <w:sz w:val="28"/>
          <w:szCs w:val="28"/>
        </w:rPr>
        <w:t xml:space="preserve">й по </w:t>
      </w:r>
      <w:r w:rsidRPr="003F0628">
        <w:rPr>
          <w:rFonts w:ascii="Times New Roman" w:hAnsi="Times New Roman" w:cs="Times New Roman"/>
          <w:sz w:val="28"/>
          <w:szCs w:val="28"/>
        </w:rPr>
        <w:t>н</w:t>
      </w:r>
      <w:r w:rsidR="000A0EE9">
        <w:rPr>
          <w:rFonts w:ascii="Times New Roman" w:hAnsi="Times New Roman" w:cs="Times New Roman"/>
          <w:sz w:val="28"/>
          <w:szCs w:val="28"/>
        </w:rPr>
        <w:t>аправлениям</w:t>
      </w:r>
      <w:r w:rsidRPr="003F0628">
        <w:rPr>
          <w:rFonts w:ascii="Times New Roman" w:hAnsi="Times New Roman" w:cs="Times New Roman"/>
          <w:sz w:val="28"/>
          <w:szCs w:val="28"/>
        </w:rPr>
        <w:t xml:space="preserve"> расходования средств, конкретизирующих (при необходимости) отдельные мероприятия.</w:t>
      </w:r>
    </w:p>
    <w:p w:rsidR="00094199" w:rsidRPr="003F0628" w:rsidRDefault="00D643A3" w:rsidP="003F0628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2</w:t>
      </w:r>
      <w:r w:rsidR="00094199" w:rsidRPr="003F0628">
        <w:rPr>
          <w:sz w:val="28"/>
          <w:szCs w:val="28"/>
        </w:rPr>
        <w:t>.</w:t>
      </w:r>
      <w:r w:rsidR="00094199" w:rsidRPr="003F0628">
        <w:rPr>
          <w:sz w:val="28"/>
          <w:szCs w:val="28"/>
        </w:rPr>
        <w:tab/>
        <w:t xml:space="preserve">Целевым статьям расходов бюджета </w:t>
      </w:r>
      <w:r w:rsidRPr="003F0628">
        <w:rPr>
          <w:sz w:val="28"/>
          <w:szCs w:val="28"/>
        </w:rPr>
        <w:t>муниципального образования «Гиагинский район»</w:t>
      </w:r>
      <w:r w:rsidR="00094199" w:rsidRPr="003F0628">
        <w:rPr>
          <w:sz w:val="28"/>
          <w:szCs w:val="28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="00094199" w:rsidRPr="003F0628">
        <w:rPr>
          <w:sz w:val="28"/>
          <w:szCs w:val="28"/>
        </w:rPr>
        <w:t>П</w:t>
      </w:r>
      <w:proofErr w:type="gramEnd"/>
      <w:r w:rsidR="00094199" w:rsidRPr="003F0628">
        <w:rPr>
          <w:sz w:val="28"/>
          <w:szCs w:val="28"/>
        </w:rPr>
        <w:t>, Р, С, Т, У, Ф, Ц, Ч, Ш, Щ, Э, Ю, Я, D, F, G, I, J, L, N, Q, R, S, U, V, W, Y, Z.</w:t>
      </w:r>
    </w:p>
    <w:p w:rsidR="009E2FEA" w:rsidRDefault="00D643A3" w:rsidP="003A5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>3</w:t>
      </w:r>
      <w:r w:rsidR="00094199" w:rsidRPr="003F0628">
        <w:rPr>
          <w:rFonts w:ascii="Times New Roman" w:hAnsi="Times New Roman" w:cs="Times New Roman"/>
          <w:sz w:val="28"/>
          <w:szCs w:val="28"/>
        </w:rPr>
        <w:t>.</w:t>
      </w:r>
      <w:r w:rsidR="00094199" w:rsidRPr="003F06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4199" w:rsidRPr="003F0628">
        <w:rPr>
          <w:rFonts w:ascii="Times New Roman" w:hAnsi="Times New Roman" w:cs="Times New Roman"/>
          <w:sz w:val="28"/>
          <w:szCs w:val="28"/>
        </w:rPr>
        <w:t xml:space="preserve">В 13 - 17 разрядах могут применяться универсальные направления расходов, увязываемые с целевыми статьями </w:t>
      </w:r>
      <w:r w:rsidR="003A5795">
        <w:rPr>
          <w:rFonts w:ascii="Times New Roman" w:hAnsi="Times New Roman" w:cs="Times New Roman"/>
          <w:sz w:val="28"/>
          <w:szCs w:val="28"/>
        </w:rPr>
        <w:t xml:space="preserve">основных мероприятий (ведомственных </w:t>
      </w:r>
      <w:r w:rsidR="00C067A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A5795">
        <w:rPr>
          <w:rFonts w:ascii="Times New Roman" w:hAnsi="Times New Roman" w:cs="Times New Roman"/>
          <w:sz w:val="28"/>
          <w:szCs w:val="28"/>
        </w:rPr>
        <w:t xml:space="preserve">программ) </w:t>
      </w:r>
      <w:r w:rsidRPr="003F0628">
        <w:rPr>
          <w:rFonts w:ascii="Times New Roman" w:hAnsi="Times New Roman" w:cs="Times New Roman"/>
          <w:sz w:val="28"/>
          <w:szCs w:val="28"/>
        </w:rPr>
        <w:t>подпрограмм муниципальных программ муниципального образования «Гиагинский район»</w:t>
      </w:r>
      <w:r w:rsidR="00094199" w:rsidRPr="003F062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органов </w:t>
      </w:r>
      <w:r w:rsidRPr="003F0628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«Гиагинский район»</w:t>
      </w:r>
      <w:r w:rsidR="00094199" w:rsidRPr="003F0628">
        <w:rPr>
          <w:rFonts w:ascii="Times New Roman" w:hAnsi="Times New Roman" w:cs="Times New Roman"/>
          <w:sz w:val="28"/>
          <w:szCs w:val="28"/>
        </w:rPr>
        <w:t xml:space="preserve">, включая расходы на финансовое обеспечение выполнения ими функций, и находящихся в их ведении </w:t>
      </w:r>
      <w:r w:rsidR="00405C58" w:rsidRPr="003F0628">
        <w:rPr>
          <w:rFonts w:ascii="Times New Roman" w:hAnsi="Times New Roman" w:cs="Times New Roman"/>
          <w:sz w:val="28"/>
          <w:szCs w:val="28"/>
        </w:rPr>
        <w:t>муниципальных</w:t>
      </w:r>
      <w:r w:rsidR="00094199" w:rsidRPr="003F062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05C58" w:rsidRPr="003F0628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094199" w:rsidRPr="003F0628">
        <w:rPr>
          <w:rFonts w:ascii="Times New Roman" w:hAnsi="Times New Roman" w:cs="Times New Roman"/>
          <w:sz w:val="28"/>
          <w:szCs w:val="28"/>
        </w:rPr>
        <w:t>, а также расходы в рамках ведомственных</w:t>
      </w:r>
      <w:proofErr w:type="gramEnd"/>
      <w:r w:rsidR="00094199" w:rsidRPr="003F0628">
        <w:rPr>
          <w:rFonts w:ascii="Times New Roman" w:hAnsi="Times New Roman" w:cs="Times New Roman"/>
          <w:sz w:val="28"/>
          <w:szCs w:val="28"/>
        </w:rPr>
        <w:t xml:space="preserve"> целевых программ (таблица </w:t>
      </w:r>
      <w:r w:rsidR="00405C58" w:rsidRPr="003F0628">
        <w:rPr>
          <w:rFonts w:ascii="Times New Roman" w:hAnsi="Times New Roman" w:cs="Times New Roman"/>
          <w:sz w:val="28"/>
          <w:szCs w:val="28"/>
        </w:rPr>
        <w:t>2</w:t>
      </w:r>
      <w:r w:rsidR="00094199" w:rsidRPr="003F0628">
        <w:rPr>
          <w:rFonts w:ascii="Times New Roman" w:hAnsi="Times New Roman" w:cs="Times New Roman"/>
          <w:sz w:val="28"/>
          <w:szCs w:val="28"/>
        </w:rPr>
        <w:t>).</w:t>
      </w:r>
    </w:p>
    <w:p w:rsidR="00A419F8" w:rsidRDefault="00A419F8" w:rsidP="003A5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F8" w:rsidRDefault="00A419F8" w:rsidP="003A5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F8" w:rsidRDefault="00A419F8" w:rsidP="003A5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9F8" w:rsidRPr="003A5795" w:rsidRDefault="00A419F8" w:rsidP="003A579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199" w:rsidRPr="003F0628" w:rsidRDefault="00094199" w:rsidP="003F0628">
      <w:pPr>
        <w:jc w:val="right"/>
        <w:outlineLvl w:val="0"/>
        <w:rPr>
          <w:sz w:val="28"/>
          <w:szCs w:val="28"/>
        </w:rPr>
      </w:pPr>
      <w:r w:rsidRPr="003F0628">
        <w:rPr>
          <w:sz w:val="28"/>
          <w:szCs w:val="28"/>
        </w:rPr>
        <w:lastRenderedPageBreak/>
        <w:t xml:space="preserve">Таблица </w:t>
      </w:r>
      <w:r w:rsidR="00405C58" w:rsidRPr="003F0628">
        <w:rPr>
          <w:sz w:val="28"/>
          <w:szCs w:val="28"/>
        </w:rPr>
        <w:t>2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94199" w:rsidRPr="003F0628" w:rsidTr="009E2F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both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ХХ Х ХХ 00400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both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Обеспечение функций органов</w:t>
            </w:r>
            <w:r w:rsidR="00405C58" w:rsidRPr="003F0628">
              <w:rPr>
                <w:sz w:val="24"/>
                <w:szCs w:val="24"/>
              </w:rPr>
              <w:t xml:space="preserve"> местного самоуправления</w:t>
            </w:r>
          </w:p>
        </w:tc>
      </w:tr>
      <w:tr w:rsidR="00094199" w:rsidRPr="003F0628" w:rsidTr="009E2F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both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ХХ Х ХХ 00500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both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 xml:space="preserve">Обеспечение деятельности подведомственных </w:t>
            </w:r>
            <w:r w:rsidR="00405C58" w:rsidRPr="003F0628">
              <w:rPr>
                <w:sz w:val="24"/>
                <w:szCs w:val="24"/>
              </w:rPr>
              <w:t>муниципальных</w:t>
            </w:r>
            <w:r w:rsidRPr="003F0628">
              <w:rPr>
                <w:sz w:val="24"/>
                <w:szCs w:val="24"/>
              </w:rPr>
              <w:t xml:space="preserve"> казенных учреждений</w:t>
            </w:r>
          </w:p>
        </w:tc>
      </w:tr>
      <w:tr w:rsidR="00094199" w:rsidRPr="003F0628" w:rsidTr="009E2F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both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>ХХ Х ХХ 00600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9" w:rsidRPr="003F0628" w:rsidRDefault="00094199" w:rsidP="003F0628">
            <w:pPr>
              <w:jc w:val="both"/>
              <w:rPr>
                <w:sz w:val="24"/>
                <w:szCs w:val="24"/>
              </w:rPr>
            </w:pPr>
            <w:r w:rsidRPr="003F0628">
              <w:rPr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="00405C58" w:rsidRPr="003F0628">
              <w:rPr>
                <w:sz w:val="24"/>
                <w:szCs w:val="24"/>
              </w:rPr>
              <w:t>муниципальных</w:t>
            </w:r>
            <w:r w:rsidRPr="003F0628">
              <w:rPr>
                <w:sz w:val="24"/>
                <w:szCs w:val="24"/>
              </w:rPr>
              <w:t xml:space="preserve"> бюджетных и автономных учреждений</w:t>
            </w:r>
          </w:p>
        </w:tc>
      </w:tr>
    </w:tbl>
    <w:p w:rsidR="00094199" w:rsidRPr="003F0628" w:rsidRDefault="00094199" w:rsidP="003F0628">
      <w:pPr>
        <w:tabs>
          <w:tab w:val="left" w:pos="851"/>
        </w:tabs>
        <w:ind w:firstLine="567"/>
        <w:jc w:val="both"/>
        <w:outlineLvl w:val="0"/>
        <w:rPr>
          <w:sz w:val="28"/>
          <w:szCs w:val="28"/>
        </w:rPr>
      </w:pPr>
    </w:p>
    <w:p w:rsidR="00094199" w:rsidRPr="003F0628" w:rsidRDefault="00405C58" w:rsidP="003F0628">
      <w:pPr>
        <w:pStyle w:val="ConsPlusNormal"/>
        <w:adjustRightInd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0628">
        <w:rPr>
          <w:rFonts w:ascii="Times New Roman" w:hAnsi="Times New Roman" w:cs="Times New Roman"/>
          <w:sz w:val="28"/>
          <w:szCs w:val="28"/>
        </w:rPr>
        <w:t>4.</w:t>
      </w:r>
      <w:r w:rsidR="00094199" w:rsidRPr="003F0628">
        <w:rPr>
          <w:rFonts w:ascii="Times New Roman" w:hAnsi="Times New Roman" w:cs="Times New Roman"/>
          <w:sz w:val="28"/>
          <w:szCs w:val="28"/>
        </w:rPr>
        <w:t xml:space="preserve">Увязка универсального направления расходов с целевой статьей устанавливается при формировании проекта </w:t>
      </w:r>
      <w:r w:rsidRPr="003F0628">
        <w:rPr>
          <w:rFonts w:ascii="Times New Roman" w:hAnsi="Times New Roman" w:cs="Times New Roman"/>
          <w:sz w:val="28"/>
          <w:szCs w:val="28"/>
        </w:rPr>
        <w:t>решения о бюджете муниципального образования «Гиагинский район»</w:t>
      </w:r>
      <w:r w:rsidR="00094199" w:rsidRPr="003F0628">
        <w:rPr>
          <w:rFonts w:ascii="Times New Roman" w:hAnsi="Times New Roman" w:cs="Times New Roman"/>
          <w:sz w:val="28"/>
          <w:szCs w:val="28"/>
        </w:rPr>
        <w:t>.</w:t>
      </w:r>
    </w:p>
    <w:p w:rsidR="00094199" w:rsidRPr="003F0628" w:rsidRDefault="00094199" w:rsidP="003F0628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Коды направлений расходов бюджета, содержащие в 13-17 разрядах кода значение </w:t>
      </w:r>
      <w:r w:rsidR="00405C58" w:rsidRPr="003F0628">
        <w:rPr>
          <w:sz w:val="28"/>
          <w:szCs w:val="28"/>
        </w:rPr>
        <w:t>6</w:t>
      </w:r>
      <w:r w:rsidRPr="003F0628">
        <w:rPr>
          <w:sz w:val="28"/>
          <w:szCs w:val="28"/>
        </w:rPr>
        <w:t xml:space="preserve">0000 – </w:t>
      </w:r>
      <w:r w:rsidR="00405C58" w:rsidRPr="003F0628">
        <w:rPr>
          <w:sz w:val="28"/>
          <w:szCs w:val="28"/>
        </w:rPr>
        <w:t>6</w:t>
      </w:r>
      <w:r w:rsidRPr="003F0628">
        <w:rPr>
          <w:sz w:val="28"/>
          <w:szCs w:val="28"/>
        </w:rPr>
        <w:t xml:space="preserve">9990, используются исключительно для отражения межбюджетных трансфертов, предоставляемых из </w:t>
      </w:r>
      <w:r w:rsidR="00405C58" w:rsidRPr="003F0628">
        <w:rPr>
          <w:sz w:val="28"/>
          <w:szCs w:val="28"/>
        </w:rPr>
        <w:t>республиканского бюджета</w:t>
      </w:r>
      <w:r w:rsidRPr="003F0628">
        <w:rPr>
          <w:sz w:val="28"/>
          <w:szCs w:val="28"/>
        </w:rPr>
        <w:t xml:space="preserve"> </w:t>
      </w:r>
      <w:r w:rsidR="003A5795">
        <w:rPr>
          <w:sz w:val="28"/>
          <w:szCs w:val="28"/>
        </w:rPr>
        <w:t xml:space="preserve">бюджету </w:t>
      </w:r>
      <w:r w:rsidR="003A5795" w:rsidRPr="003A5795">
        <w:rPr>
          <w:sz w:val="28"/>
          <w:szCs w:val="28"/>
        </w:rPr>
        <w:t>муниципального образования «</w:t>
      </w:r>
      <w:proofErr w:type="spellStart"/>
      <w:r w:rsidR="003A5795" w:rsidRPr="003A5795">
        <w:rPr>
          <w:sz w:val="28"/>
          <w:szCs w:val="28"/>
        </w:rPr>
        <w:t>Гиагинский</w:t>
      </w:r>
      <w:proofErr w:type="spellEnd"/>
      <w:r w:rsidR="003A5795" w:rsidRPr="003A5795">
        <w:rPr>
          <w:sz w:val="28"/>
          <w:szCs w:val="28"/>
        </w:rPr>
        <w:t xml:space="preserve"> район».</w:t>
      </w:r>
    </w:p>
    <w:p w:rsidR="00833473" w:rsidRPr="00A419F8" w:rsidRDefault="00405C58" w:rsidP="00A419F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Управление финансов </w:t>
      </w:r>
      <w:r w:rsidR="003A5795">
        <w:rPr>
          <w:sz w:val="28"/>
          <w:szCs w:val="28"/>
        </w:rPr>
        <w:t>администрации</w:t>
      </w:r>
      <w:r w:rsidR="00094199" w:rsidRPr="003F0628">
        <w:rPr>
          <w:sz w:val="28"/>
          <w:szCs w:val="28"/>
        </w:rPr>
        <w:t xml:space="preserve"> муниципального образования </w:t>
      </w:r>
      <w:r w:rsidRPr="003F0628">
        <w:rPr>
          <w:sz w:val="28"/>
          <w:szCs w:val="28"/>
        </w:rPr>
        <w:t>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9E2FEA" w:rsidRPr="003F0628">
        <w:rPr>
          <w:sz w:val="28"/>
          <w:szCs w:val="28"/>
        </w:rPr>
        <w:t xml:space="preserve"> </w:t>
      </w:r>
      <w:r w:rsidR="00094199" w:rsidRPr="003F0628">
        <w:rPr>
          <w:sz w:val="28"/>
          <w:szCs w:val="28"/>
        </w:rPr>
        <w:t>вправе установить необходимую детализацию пятого разряда кодов направлений расходов, содержащих значен</w:t>
      </w:r>
      <w:r w:rsidR="003A5795">
        <w:rPr>
          <w:sz w:val="28"/>
          <w:szCs w:val="28"/>
        </w:rPr>
        <w:t>ия 60000 - 69990</w:t>
      </w:r>
      <w:r w:rsidR="00094199" w:rsidRPr="003F0628">
        <w:rPr>
          <w:sz w:val="28"/>
          <w:szCs w:val="28"/>
        </w:rPr>
        <w:t>, при отражении расходов бюджет</w:t>
      </w:r>
      <w:r w:rsidRPr="003F0628">
        <w:rPr>
          <w:sz w:val="28"/>
          <w:szCs w:val="28"/>
        </w:rPr>
        <w:t>а муниципального образования «Гиагинский район»</w:t>
      </w:r>
      <w:r w:rsidR="00094199" w:rsidRPr="003F0628">
        <w:rPr>
          <w:sz w:val="28"/>
          <w:szCs w:val="28"/>
        </w:rPr>
        <w:t>, источником финансового обеспечения которых являются межбюджетные трансферты из республиканского бюджета, по направлениям расходов в рамках целевого назначения предоставляемых межбюджетных трансфертов.</w:t>
      </w:r>
    </w:p>
    <w:p w:rsidR="00094199" w:rsidRPr="003F0628" w:rsidRDefault="00E26CDA" w:rsidP="003F0628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9" w:history="1">
        <w:r w:rsidR="00094199" w:rsidRPr="003F0628">
          <w:rPr>
            <w:sz w:val="28"/>
            <w:szCs w:val="28"/>
          </w:rPr>
          <w:t>Перечень</w:t>
        </w:r>
      </w:hyperlink>
      <w:r w:rsidR="00094199" w:rsidRPr="003F0628">
        <w:rPr>
          <w:sz w:val="28"/>
          <w:szCs w:val="28"/>
        </w:rPr>
        <w:t xml:space="preserve"> и коды целевых статей расходов бюджета </w:t>
      </w:r>
      <w:r w:rsidR="00405C58" w:rsidRPr="003F0628">
        <w:rPr>
          <w:sz w:val="28"/>
          <w:szCs w:val="28"/>
        </w:rPr>
        <w:t>муниципального образования «Гиагинский район»</w:t>
      </w:r>
      <w:r w:rsidR="00094199" w:rsidRPr="003F0628">
        <w:rPr>
          <w:sz w:val="28"/>
          <w:szCs w:val="28"/>
        </w:rPr>
        <w:t xml:space="preserve"> представлен в приложении к настоящему Порядку.</w:t>
      </w:r>
    </w:p>
    <w:p w:rsidR="00C8453B" w:rsidRPr="003F0628" w:rsidRDefault="00C8453B" w:rsidP="003F0628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:rsidR="00817A1C" w:rsidRPr="003F0628" w:rsidRDefault="00817A1C" w:rsidP="003F0628">
      <w:pPr>
        <w:pStyle w:val="af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3F0628">
        <w:rPr>
          <w:sz w:val="28"/>
          <w:szCs w:val="28"/>
        </w:rPr>
        <w:t xml:space="preserve">Перечень и правила отнесения расходов бюджета </w:t>
      </w:r>
      <w:r w:rsidR="00276593" w:rsidRPr="003F0628">
        <w:rPr>
          <w:sz w:val="28"/>
          <w:szCs w:val="28"/>
        </w:rPr>
        <w:t>муниципального образования «Гиагинский район»</w:t>
      </w:r>
      <w:r w:rsidRPr="003F0628">
        <w:rPr>
          <w:sz w:val="28"/>
          <w:szCs w:val="28"/>
        </w:rPr>
        <w:t xml:space="preserve"> </w:t>
      </w:r>
      <w:proofErr w:type="gramStart"/>
      <w:r w:rsidRPr="003F0628">
        <w:rPr>
          <w:sz w:val="28"/>
          <w:szCs w:val="28"/>
        </w:rPr>
        <w:t>на</w:t>
      </w:r>
      <w:proofErr w:type="gramEnd"/>
      <w:r w:rsidRPr="003F0628">
        <w:rPr>
          <w:sz w:val="28"/>
          <w:szCs w:val="28"/>
        </w:rPr>
        <w:t xml:space="preserve"> соответствующие</w:t>
      </w:r>
    </w:p>
    <w:p w:rsidR="00817A1C" w:rsidRPr="003F0628" w:rsidRDefault="00817A1C" w:rsidP="003F0628">
      <w:pPr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целевые статьи</w:t>
      </w:r>
    </w:p>
    <w:p w:rsidR="00BC1BD2" w:rsidRPr="003F0628" w:rsidRDefault="00BC1BD2" w:rsidP="003F062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BE7891" w:rsidRPr="003F0628" w:rsidRDefault="00BE7891" w:rsidP="003F0628">
      <w:pPr>
        <w:pStyle w:val="af"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outlineLvl w:val="4"/>
        <w:rPr>
          <w:snapToGrid w:val="0"/>
          <w:sz w:val="28"/>
          <w:szCs w:val="28"/>
        </w:rPr>
      </w:pPr>
      <w:r w:rsidRPr="003F0628">
        <w:rPr>
          <w:b/>
          <w:snapToGrid w:val="0"/>
          <w:sz w:val="28"/>
          <w:szCs w:val="28"/>
        </w:rPr>
        <w:t xml:space="preserve">Муниципальная программа муниципального </w:t>
      </w:r>
      <w:r w:rsidR="000D6299" w:rsidRPr="003F0628">
        <w:rPr>
          <w:b/>
          <w:snapToGrid w:val="0"/>
          <w:sz w:val="28"/>
          <w:szCs w:val="28"/>
        </w:rPr>
        <w:t>образования «Гиагинский район» «</w:t>
      </w:r>
      <w:r w:rsidRPr="003F0628">
        <w:rPr>
          <w:b/>
          <w:snapToGrid w:val="0"/>
          <w:sz w:val="28"/>
          <w:szCs w:val="28"/>
        </w:rPr>
        <w:t>Развитие образования</w:t>
      </w:r>
      <w:r w:rsidR="000D6299" w:rsidRPr="003F0628">
        <w:rPr>
          <w:b/>
          <w:snapToGrid w:val="0"/>
          <w:sz w:val="28"/>
          <w:szCs w:val="28"/>
        </w:rPr>
        <w:t>»</w:t>
      </w:r>
    </w:p>
    <w:p w:rsidR="00BE7891" w:rsidRPr="003F0628" w:rsidRDefault="00BE7891" w:rsidP="003F0628">
      <w:pPr>
        <w:pStyle w:val="af"/>
        <w:autoSpaceDE w:val="0"/>
        <w:autoSpaceDN w:val="0"/>
        <w:adjustRightInd w:val="0"/>
        <w:ind w:left="1440"/>
        <w:jc w:val="both"/>
        <w:outlineLvl w:val="4"/>
        <w:rPr>
          <w:snapToGrid w:val="0"/>
          <w:sz w:val="28"/>
          <w:szCs w:val="28"/>
        </w:rPr>
      </w:pPr>
    </w:p>
    <w:p w:rsidR="00BE7891" w:rsidRPr="003F0628" w:rsidRDefault="00BE7891" w:rsidP="007055CB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муниципальной программы муниципального образования «Гиагинский ра</w:t>
      </w:r>
      <w:r w:rsidR="005E6774" w:rsidRPr="003F0628">
        <w:rPr>
          <w:snapToGrid w:val="0"/>
          <w:sz w:val="28"/>
          <w:szCs w:val="28"/>
        </w:rPr>
        <w:t>йон» «</w:t>
      </w:r>
      <w:r w:rsidRPr="003F0628">
        <w:rPr>
          <w:snapToGrid w:val="0"/>
          <w:sz w:val="28"/>
          <w:szCs w:val="28"/>
        </w:rPr>
        <w:t>Развитие образования</w:t>
      </w:r>
      <w:r w:rsidR="005E6774" w:rsidRPr="003F0628">
        <w:rPr>
          <w:snapToGrid w:val="0"/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BE7891" w:rsidRPr="003F0628" w:rsidRDefault="00BE7891" w:rsidP="003F062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BE7891" w:rsidRPr="003F0628" w:rsidRDefault="00BE7891" w:rsidP="0087005F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62 0</w:t>
      </w:r>
      <w:r w:rsidR="00074069" w:rsidRPr="003F0628">
        <w:rPr>
          <w:snapToGrid w:val="0"/>
          <w:sz w:val="28"/>
          <w:szCs w:val="28"/>
        </w:rPr>
        <w:t xml:space="preserve"> 00 0</w:t>
      </w:r>
      <w:r w:rsidRPr="003F0628">
        <w:rPr>
          <w:snapToGrid w:val="0"/>
          <w:sz w:val="28"/>
          <w:szCs w:val="28"/>
        </w:rPr>
        <w:t xml:space="preserve">0000 Муниципальная программа муниципального </w:t>
      </w:r>
      <w:r w:rsidR="000D6299" w:rsidRPr="003F0628">
        <w:rPr>
          <w:snapToGrid w:val="0"/>
          <w:sz w:val="28"/>
          <w:szCs w:val="28"/>
        </w:rPr>
        <w:t>образования «Гиагинский район» «Развитие образования»</w:t>
      </w:r>
    </w:p>
    <w:p w:rsidR="003422B0" w:rsidRPr="003F0628" w:rsidRDefault="003422B0" w:rsidP="003F0628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074069" w:rsidRPr="003F0628" w:rsidRDefault="00074069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lastRenderedPageBreak/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>муниципальной программы муниципального образования «Гиагинский район» «Развитие образования»</w:t>
      </w:r>
      <w:r w:rsidRPr="003F0628">
        <w:rPr>
          <w:sz w:val="28"/>
          <w:szCs w:val="28"/>
        </w:rPr>
        <w:t xml:space="preserve">, разработанной в соответствии с перечнем </w:t>
      </w:r>
      <w:r w:rsidR="00260A15" w:rsidRPr="003F0628">
        <w:rPr>
          <w:sz w:val="28"/>
          <w:szCs w:val="28"/>
        </w:rPr>
        <w:t>муниципальных программ МО «Гиагинский район»</w:t>
      </w:r>
      <w:r w:rsidRPr="003F0628">
        <w:rPr>
          <w:sz w:val="28"/>
          <w:szCs w:val="28"/>
        </w:rPr>
        <w:t xml:space="preserve">, утвержденным </w:t>
      </w:r>
      <w:r w:rsidR="00260A15" w:rsidRPr="003F0628">
        <w:rPr>
          <w:sz w:val="28"/>
          <w:szCs w:val="28"/>
        </w:rPr>
        <w:t>распоряжением главы муниципального образования «</w:t>
      </w:r>
      <w:proofErr w:type="spellStart"/>
      <w:r w:rsidR="00260A15" w:rsidRPr="003F0628">
        <w:rPr>
          <w:sz w:val="28"/>
          <w:szCs w:val="28"/>
        </w:rPr>
        <w:t>Гиагинский</w:t>
      </w:r>
      <w:proofErr w:type="spellEnd"/>
      <w:r w:rsidR="00260A15" w:rsidRPr="003F0628">
        <w:rPr>
          <w:sz w:val="28"/>
          <w:szCs w:val="28"/>
        </w:rPr>
        <w:t xml:space="preserve"> район» </w:t>
      </w:r>
      <w:r w:rsidRPr="003F0628">
        <w:rPr>
          <w:sz w:val="28"/>
          <w:szCs w:val="28"/>
        </w:rPr>
        <w:t xml:space="preserve"> от 1</w:t>
      </w:r>
      <w:r w:rsidR="00D643A3" w:rsidRPr="003F0628">
        <w:rPr>
          <w:sz w:val="28"/>
          <w:szCs w:val="28"/>
        </w:rPr>
        <w:t>2</w:t>
      </w:r>
      <w:r w:rsidRPr="003F0628">
        <w:rPr>
          <w:sz w:val="28"/>
          <w:szCs w:val="28"/>
        </w:rPr>
        <w:t xml:space="preserve"> </w:t>
      </w:r>
      <w:r w:rsidR="00260A15" w:rsidRPr="003F0628">
        <w:rPr>
          <w:sz w:val="28"/>
          <w:szCs w:val="28"/>
        </w:rPr>
        <w:t xml:space="preserve">декабря </w:t>
      </w:r>
      <w:r w:rsidRPr="003F0628">
        <w:rPr>
          <w:sz w:val="28"/>
          <w:szCs w:val="28"/>
        </w:rPr>
        <w:t>2013 года № </w:t>
      </w:r>
      <w:r w:rsidR="00260A15" w:rsidRPr="003F0628">
        <w:rPr>
          <w:sz w:val="28"/>
          <w:szCs w:val="28"/>
        </w:rPr>
        <w:t>1267</w:t>
      </w:r>
      <w:r w:rsidRPr="003F0628">
        <w:rPr>
          <w:sz w:val="28"/>
          <w:szCs w:val="28"/>
        </w:rPr>
        <w:t xml:space="preserve">, осуществляемые по следующим подпрограммам </w:t>
      </w:r>
      <w:r w:rsidR="00260A15" w:rsidRPr="003F0628">
        <w:rPr>
          <w:sz w:val="28"/>
          <w:szCs w:val="28"/>
        </w:rPr>
        <w:t xml:space="preserve"> муниципальной </w:t>
      </w:r>
      <w:r w:rsidRPr="003F0628">
        <w:rPr>
          <w:sz w:val="28"/>
          <w:szCs w:val="28"/>
        </w:rPr>
        <w:t>программы.</w:t>
      </w:r>
    </w:p>
    <w:p w:rsidR="00BE7891" w:rsidRPr="003F0628" w:rsidRDefault="00BE7891" w:rsidP="003F062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BE7891" w:rsidRPr="003F0628" w:rsidRDefault="00BE7891" w:rsidP="0087005F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62 1</w:t>
      </w:r>
      <w:r w:rsidR="00074069" w:rsidRPr="003F0628">
        <w:rPr>
          <w:snapToGrid w:val="0"/>
          <w:sz w:val="28"/>
          <w:szCs w:val="28"/>
        </w:rPr>
        <w:t xml:space="preserve"> 00</w:t>
      </w:r>
      <w:r w:rsidRPr="003F0628">
        <w:rPr>
          <w:snapToGrid w:val="0"/>
          <w:sz w:val="28"/>
          <w:szCs w:val="28"/>
        </w:rPr>
        <w:t xml:space="preserve"> </w:t>
      </w:r>
      <w:r w:rsidR="00074069" w:rsidRPr="003F0628">
        <w:rPr>
          <w:snapToGrid w:val="0"/>
          <w:sz w:val="28"/>
          <w:szCs w:val="28"/>
        </w:rPr>
        <w:t>0</w:t>
      </w:r>
      <w:r w:rsidR="000D6299" w:rsidRPr="003F0628">
        <w:rPr>
          <w:snapToGrid w:val="0"/>
          <w:sz w:val="28"/>
          <w:szCs w:val="28"/>
        </w:rPr>
        <w:t>0000 Подпрограмма «</w:t>
      </w:r>
      <w:r w:rsidRPr="003F0628">
        <w:rPr>
          <w:snapToGrid w:val="0"/>
          <w:sz w:val="28"/>
          <w:szCs w:val="28"/>
        </w:rPr>
        <w:t>Р</w:t>
      </w:r>
      <w:r w:rsidR="000D6299" w:rsidRPr="003F0628">
        <w:rPr>
          <w:snapToGrid w:val="0"/>
          <w:sz w:val="28"/>
          <w:szCs w:val="28"/>
        </w:rPr>
        <w:t>азвитие дошкольного образования»</w:t>
      </w:r>
      <w:r w:rsidRPr="003F0628">
        <w:rPr>
          <w:snapToGrid w:val="0"/>
          <w:sz w:val="28"/>
          <w:szCs w:val="28"/>
        </w:rPr>
        <w:t xml:space="preserve"> </w:t>
      </w:r>
    </w:p>
    <w:p w:rsidR="00BE7891" w:rsidRPr="003F0628" w:rsidRDefault="00BE7891" w:rsidP="003F062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BE7891" w:rsidRPr="003F0628" w:rsidRDefault="00BE7891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="00074069"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F34BBC" w:rsidRPr="003F0628" w:rsidRDefault="00F34BBC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1 02 00000 Обеспечение безопасности воспитанников и работников дошкольных образовательных организаций</w:t>
      </w:r>
      <w:r w:rsidR="00072A7F" w:rsidRPr="003F0628">
        <w:rPr>
          <w:snapToGrid w:val="0"/>
          <w:sz w:val="28"/>
          <w:szCs w:val="28"/>
        </w:rPr>
        <w:t>;</w:t>
      </w:r>
    </w:p>
    <w:p w:rsidR="00F34BBC" w:rsidRPr="003F0628" w:rsidRDefault="00A603C0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1 03 00000 Развитие</w:t>
      </w:r>
      <w:r w:rsidR="00F34BBC" w:rsidRPr="003F0628">
        <w:rPr>
          <w:snapToGrid w:val="0"/>
          <w:sz w:val="28"/>
          <w:szCs w:val="28"/>
        </w:rPr>
        <w:t xml:space="preserve"> дошкольного образования</w:t>
      </w:r>
      <w:r w:rsidR="00072A7F" w:rsidRPr="003F0628">
        <w:rPr>
          <w:snapToGrid w:val="0"/>
          <w:sz w:val="28"/>
          <w:szCs w:val="28"/>
        </w:rPr>
        <w:t>;</w:t>
      </w:r>
    </w:p>
    <w:p w:rsidR="00F34BBC" w:rsidRPr="003F0628" w:rsidRDefault="00F34BBC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1 04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43174B" w:rsidRDefault="00F34BBC" w:rsidP="0043174B">
      <w:pPr>
        <w:ind w:firstLine="567"/>
        <w:rPr>
          <w:sz w:val="28"/>
          <w:szCs w:val="28"/>
        </w:rPr>
      </w:pPr>
      <w:r w:rsidRPr="003F0628">
        <w:rPr>
          <w:sz w:val="28"/>
          <w:szCs w:val="28"/>
        </w:rPr>
        <w:t>62 1 05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072A7F" w:rsidRPr="003F0628">
        <w:rPr>
          <w:sz w:val="28"/>
          <w:szCs w:val="28"/>
        </w:rPr>
        <w:t>.</w:t>
      </w:r>
    </w:p>
    <w:p w:rsidR="00F34BBC" w:rsidRDefault="0043174B" w:rsidP="0043174B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62 1 06 00000 </w:t>
      </w:r>
      <w:r w:rsidRPr="0043174B">
        <w:rPr>
          <w:snapToGrid w:val="0"/>
          <w:sz w:val="28"/>
          <w:szCs w:val="28"/>
        </w:rPr>
        <w:t>Обеспечение повышения доступности дошкольного образования</w:t>
      </w:r>
      <w:r>
        <w:rPr>
          <w:snapToGrid w:val="0"/>
          <w:sz w:val="28"/>
          <w:szCs w:val="28"/>
        </w:rPr>
        <w:t>.</w:t>
      </w:r>
    </w:p>
    <w:p w:rsidR="0043174B" w:rsidRPr="0043174B" w:rsidRDefault="0043174B" w:rsidP="0043174B">
      <w:pPr>
        <w:ind w:firstLine="567"/>
        <w:rPr>
          <w:sz w:val="28"/>
          <w:szCs w:val="28"/>
        </w:rPr>
      </w:pPr>
    </w:p>
    <w:p w:rsidR="00F34BBC" w:rsidRPr="003F0628" w:rsidRDefault="000D6299" w:rsidP="002822A0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62 2</w:t>
      </w:r>
      <w:r w:rsidR="0043174B">
        <w:rPr>
          <w:snapToGrid w:val="0"/>
          <w:sz w:val="28"/>
          <w:szCs w:val="28"/>
        </w:rPr>
        <w:t xml:space="preserve"> 00</w:t>
      </w:r>
      <w:r w:rsidRPr="003F0628">
        <w:rPr>
          <w:snapToGrid w:val="0"/>
          <w:sz w:val="28"/>
          <w:szCs w:val="28"/>
        </w:rPr>
        <w:t xml:space="preserve"> 0000 Подпрограмма «Развитие общего образования»</w:t>
      </w:r>
      <w:r w:rsidR="00F34BBC" w:rsidRPr="003F0628">
        <w:rPr>
          <w:snapToGrid w:val="0"/>
          <w:sz w:val="28"/>
          <w:szCs w:val="28"/>
        </w:rPr>
        <w:t xml:space="preserve"> </w:t>
      </w:r>
    </w:p>
    <w:p w:rsidR="00F34BBC" w:rsidRPr="003F0628" w:rsidRDefault="00F34BBC" w:rsidP="003F0628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F34BBC" w:rsidRPr="003F0628" w:rsidRDefault="00F34BBC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F34BBC" w:rsidRPr="003F0628" w:rsidRDefault="00F34BBC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2 02 00000 Обеспечение безопасности обучающихся и работников в общеобразовательных организациях</w:t>
      </w:r>
      <w:r w:rsidR="00072A7F" w:rsidRPr="003F0628">
        <w:rPr>
          <w:snapToGrid w:val="0"/>
          <w:sz w:val="28"/>
          <w:szCs w:val="28"/>
        </w:rPr>
        <w:t>;</w:t>
      </w:r>
    </w:p>
    <w:p w:rsidR="00F34BBC" w:rsidRPr="003F0628" w:rsidRDefault="00F34BBC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2 03 00000 Развитие общеобразовательных организаций</w:t>
      </w:r>
      <w:r w:rsidR="00072A7F" w:rsidRPr="003F0628">
        <w:rPr>
          <w:snapToGrid w:val="0"/>
          <w:sz w:val="28"/>
          <w:szCs w:val="28"/>
        </w:rPr>
        <w:t>;</w:t>
      </w:r>
    </w:p>
    <w:p w:rsidR="00F34BBC" w:rsidRPr="003F0628" w:rsidRDefault="00F34BBC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2 04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F34BBC" w:rsidRDefault="00F34BBC" w:rsidP="003F0628">
      <w:pPr>
        <w:autoSpaceDE w:val="0"/>
        <w:autoSpaceDN w:val="0"/>
        <w:adjustRightInd w:val="0"/>
        <w:ind w:firstLine="567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 xml:space="preserve">62 </w:t>
      </w:r>
      <w:r w:rsidR="000D6299" w:rsidRPr="003F0628">
        <w:rPr>
          <w:sz w:val="28"/>
          <w:szCs w:val="28"/>
        </w:rPr>
        <w:t>2</w:t>
      </w:r>
      <w:r w:rsidRPr="003F0628">
        <w:rPr>
          <w:sz w:val="28"/>
          <w:szCs w:val="28"/>
        </w:rPr>
        <w:t xml:space="preserve"> 05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A419F8">
        <w:rPr>
          <w:sz w:val="28"/>
          <w:szCs w:val="28"/>
        </w:rPr>
        <w:t>;</w:t>
      </w:r>
    </w:p>
    <w:p w:rsidR="0043174B" w:rsidRPr="003F0628" w:rsidRDefault="0043174B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62 2 06 00000 </w:t>
      </w:r>
      <w:r w:rsidR="00580E36" w:rsidRPr="00580E36">
        <w:rPr>
          <w:sz w:val="28"/>
          <w:szCs w:val="28"/>
        </w:rPr>
        <w:t>Создание условий для занятий физической культурой и спортом</w:t>
      </w:r>
      <w:r w:rsidR="00580E36">
        <w:rPr>
          <w:sz w:val="28"/>
          <w:szCs w:val="28"/>
        </w:rPr>
        <w:t>.</w:t>
      </w:r>
    </w:p>
    <w:p w:rsidR="00F34BBC" w:rsidRPr="003F0628" w:rsidRDefault="00F34BBC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D6299" w:rsidRPr="003F0628" w:rsidRDefault="000D6299" w:rsidP="002822A0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 xml:space="preserve">62 3 </w:t>
      </w:r>
      <w:r w:rsidR="00580E36">
        <w:rPr>
          <w:snapToGrid w:val="0"/>
          <w:sz w:val="28"/>
          <w:szCs w:val="28"/>
        </w:rPr>
        <w:t xml:space="preserve">00 </w:t>
      </w:r>
      <w:r w:rsidRPr="003F0628">
        <w:rPr>
          <w:snapToGrid w:val="0"/>
          <w:sz w:val="28"/>
          <w:szCs w:val="28"/>
        </w:rPr>
        <w:t>0000 Подпрограмма «Развитие дополнительного образования»</w:t>
      </w:r>
    </w:p>
    <w:p w:rsidR="000D6299" w:rsidRPr="003F0628" w:rsidRDefault="000D6299" w:rsidP="003F0628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F34BBC" w:rsidRPr="003F0628" w:rsidRDefault="000D6299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lastRenderedPageBreak/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0D6299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3 02 00000 Обеспечение безопасности обучающихся и работников организаций дополнительного образования</w:t>
      </w:r>
      <w:r w:rsidR="00072A7F" w:rsidRPr="003F0628">
        <w:rPr>
          <w:snapToGrid w:val="0"/>
          <w:sz w:val="28"/>
          <w:szCs w:val="28"/>
        </w:rPr>
        <w:t>;</w:t>
      </w:r>
    </w:p>
    <w:p w:rsidR="000D6299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3 03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0D6299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3 04 00000 Развитие учреждений дополнительного образования</w:t>
      </w:r>
      <w:r w:rsidR="00072A7F" w:rsidRPr="003F0628">
        <w:rPr>
          <w:snapToGrid w:val="0"/>
          <w:sz w:val="28"/>
          <w:szCs w:val="28"/>
        </w:rPr>
        <w:t>;</w:t>
      </w:r>
    </w:p>
    <w:p w:rsidR="000D6299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z w:val="28"/>
          <w:szCs w:val="28"/>
        </w:rPr>
        <w:t>62 3 05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«Гиагинский район»</w:t>
      </w:r>
      <w:r w:rsidR="00072A7F" w:rsidRPr="003F0628">
        <w:rPr>
          <w:sz w:val="28"/>
          <w:szCs w:val="28"/>
        </w:rPr>
        <w:t>.</w:t>
      </w:r>
    </w:p>
    <w:p w:rsidR="000D6299" w:rsidRPr="003F0628" w:rsidRDefault="000D6299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D6299" w:rsidRPr="003F0628" w:rsidRDefault="000D6299" w:rsidP="002822A0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 xml:space="preserve">62 4 </w:t>
      </w:r>
      <w:r w:rsidR="00580E36">
        <w:rPr>
          <w:snapToGrid w:val="0"/>
          <w:sz w:val="28"/>
          <w:szCs w:val="28"/>
        </w:rPr>
        <w:t xml:space="preserve">00 </w:t>
      </w:r>
      <w:r w:rsidRPr="003F0628">
        <w:rPr>
          <w:snapToGrid w:val="0"/>
          <w:sz w:val="28"/>
          <w:szCs w:val="28"/>
        </w:rPr>
        <w:t>0000 Подпрограмма «Организационное и методическое обеспечение реализации муниципальной программы»</w:t>
      </w:r>
    </w:p>
    <w:p w:rsidR="000D6299" w:rsidRPr="003F0628" w:rsidRDefault="000D6299" w:rsidP="003F0628">
      <w:pPr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0D6299" w:rsidRPr="003F0628" w:rsidRDefault="000D6299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0D6299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4 01 00000 Обеспечение деятельности управления образования администрации МО «Гиагинский район»</w:t>
      </w:r>
      <w:r w:rsidR="00072A7F" w:rsidRPr="003F0628">
        <w:rPr>
          <w:snapToGrid w:val="0"/>
          <w:sz w:val="28"/>
          <w:szCs w:val="28"/>
        </w:rPr>
        <w:t>;</w:t>
      </w:r>
    </w:p>
    <w:p w:rsidR="000D6299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4 02 00000 Обеспечение деятельности муниципального казенного учреждения «Централизованная бухгалтерия при управлении образования администрации МО «Гиагинский район»»</w:t>
      </w:r>
      <w:r w:rsidR="00072A7F" w:rsidRPr="003F0628">
        <w:rPr>
          <w:snapToGrid w:val="0"/>
          <w:sz w:val="28"/>
          <w:szCs w:val="28"/>
        </w:rPr>
        <w:t>;</w:t>
      </w:r>
    </w:p>
    <w:p w:rsidR="00F34BBC" w:rsidRPr="003F0628" w:rsidRDefault="000D629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62 4 03 00000 Обеспечение деятельности муниципального казенного учреждения образования «Районный методический кабинет» муниципального образования «Гиагинский район»</w:t>
      </w:r>
      <w:r w:rsidR="00072A7F" w:rsidRPr="003F0628">
        <w:rPr>
          <w:snapToGrid w:val="0"/>
          <w:sz w:val="28"/>
          <w:szCs w:val="28"/>
        </w:rPr>
        <w:t>.</w:t>
      </w:r>
    </w:p>
    <w:p w:rsidR="000D6299" w:rsidRPr="003F0628" w:rsidRDefault="000D6299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D6299" w:rsidRPr="003F0628" w:rsidRDefault="000D6299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3F0628">
        <w:rPr>
          <w:b/>
          <w:sz w:val="28"/>
          <w:szCs w:val="28"/>
        </w:rPr>
        <w:t>2. Муниципальная программа муниципального образования «Гиагинский район» «Развитие культуры и искусства»</w:t>
      </w:r>
    </w:p>
    <w:p w:rsidR="000D6299" w:rsidRPr="003F0628" w:rsidRDefault="000D6299" w:rsidP="003F0628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color w:val="FF0000"/>
          <w:sz w:val="28"/>
          <w:szCs w:val="28"/>
        </w:rPr>
      </w:pPr>
    </w:p>
    <w:p w:rsidR="000D6299" w:rsidRPr="003F0628" w:rsidRDefault="000D6299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«Развитие культуры и искусства</w:t>
      </w:r>
      <w:r w:rsidRPr="003F0628">
        <w:rPr>
          <w:b/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0D6299" w:rsidRPr="003F0628" w:rsidRDefault="000D6299" w:rsidP="003F062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0D6299" w:rsidRPr="003F0628" w:rsidRDefault="000D6299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z w:val="30"/>
          <w:szCs w:val="30"/>
        </w:rPr>
        <w:t xml:space="preserve">63 0 </w:t>
      </w:r>
      <w:r w:rsidR="00F642DE" w:rsidRPr="003F0628">
        <w:rPr>
          <w:sz w:val="30"/>
          <w:szCs w:val="30"/>
        </w:rPr>
        <w:t>00 00</w:t>
      </w:r>
      <w:r w:rsidRPr="003F0628">
        <w:rPr>
          <w:sz w:val="30"/>
          <w:szCs w:val="30"/>
        </w:rPr>
        <w:t xml:space="preserve">000 </w:t>
      </w:r>
      <w:r w:rsidR="00A603C0" w:rsidRPr="003F0628">
        <w:rPr>
          <w:sz w:val="30"/>
          <w:szCs w:val="30"/>
        </w:rPr>
        <w:t>Муниципальная программа</w:t>
      </w:r>
      <w:r w:rsidRPr="003F0628">
        <w:rPr>
          <w:sz w:val="30"/>
          <w:szCs w:val="30"/>
        </w:rPr>
        <w:t xml:space="preserve"> муниципального образования «Гиагинский район» «Развитие культуры и искусства</w:t>
      </w:r>
      <w:r w:rsidRPr="003F0628">
        <w:rPr>
          <w:sz w:val="28"/>
          <w:szCs w:val="28"/>
        </w:rPr>
        <w:t>»</w:t>
      </w:r>
    </w:p>
    <w:p w:rsidR="000D6299" w:rsidRPr="003F0628" w:rsidRDefault="000D6299" w:rsidP="003F0628">
      <w:pPr>
        <w:tabs>
          <w:tab w:val="left" w:pos="1134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0D6299" w:rsidRPr="003F0628" w:rsidRDefault="000D6299" w:rsidP="003F0628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</w:t>
      </w:r>
      <w:r w:rsidR="00260A15" w:rsidRPr="003F0628">
        <w:rPr>
          <w:sz w:val="28"/>
          <w:szCs w:val="28"/>
        </w:rPr>
        <w:t>«Развитие культуры и искусства</w:t>
      </w:r>
      <w:r w:rsidR="00260A15" w:rsidRPr="003F0628">
        <w:rPr>
          <w:b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260A15" w:rsidRPr="003F0628">
        <w:rPr>
          <w:sz w:val="28"/>
          <w:szCs w:val="28"/>
        </w:rPr>
        <w:t xml:space="preserve">разработанной в соответствии с перечнем муниципальных программ МО «Гиагинский район», утвержденным распоряжением главы муниципального образования «Гиагинский район»  от </w:t>
      </w:r>
      <w:r w:rsidR="00260A15" w:rsidRPr="003F0628">
        <w:rPr>
          <w:sz w:val="28"/>
          <w:szCs w:val="28"/>
        </w:rPr>
        <w:lastRenderedPageBreak/>
        <w:t>1</w:t>
      </w:r>
      <w:r w:rsidR="00D643A3" w:rsidRPr="003F0628">
        <w:rPr>
          <w:sz w:val="28"/>
          <w:szCs w:val="28"/>
        </w:rPr>
        <w:t>2</w:t>
      </w:r>
      <w:r w:rsidR="00260A15" w:rsidRPr="003F0628">
        <w:rPr>
          <w:sz w:val="28"/>
          <w:szCs w:val="28"/>
        </w:rPr>
        <w:t xml:space="preserve"> декабря 2013 года № 1267, осуществляемые по следующим подпрограммам  муниципальной программы:</w:t>
      </w:r>
      <w:proofErr w:type="gramEnd"/>
    </w:p>
    <w:p w:rsidR="00260A15" w:rsidRPr="003F0628" w:rsidRDefault="00260A15" w:rsidP="003F0628">
      <w:pPr>
        <w:ind w:firstLine="567"/>
        <w:jc w:val="both"/>
        <w:rPr>
          <w:snapToGrid w:val="0"/>
          <w:sz w:val="28"/>
          <w:szCs w:val="28"/>
        </w:rPr>
      </w:pPr>
    </w:p>
    <w:p w:rsidR="00F642DE" w:rsidRPr="003F0628" w:rsidRDefault="00F642DE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>63 1 00 00000  Подпрограмма «Сохранение и развитие культурно-досуговой деятельности»</w:t>
      </w:r>
    </w:p>
    <w:p w:rsidR="000D6299" w:rsidRPr="003F0628" w:rsidRDefault="000D6299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072A7F" w:rsidRPr="003F0628" w:rsidRDefault="00F642DE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0D6299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1 01 00000 Мероприятия по укреплению пожарной безопасности муниципального бюджетного учреждения культурно-досуговой деятельности</w:t>
      </w:r>
      <w:r w:rsidR="00072A7F" w:rsidRPr="003F0628">
        <w:rPr>
          <w:snapToGrid w:val="0"/>
          <w:sz w:val="28"/>
          <w:szCs w:val="28"/>
        </w:rPr>
        <w:t>;</w:t>
      </w:r>
    </w:p>
    <w:p w:rsidR="007752D9" w:rsidRPr="003F0628" w:rsidRDefault="007752D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63 1 02 00000 </w:t>
      </w:r>
      <w:r w:rsidRPr="007752D9">
        <w:rPr>
          <w:snapToGrid w:val="0"/>
          <w:sz w:val="28"/>
          <w:szCs w:val="28"/>
        </w:rPr>
        <w:t>Мероприятия по обновлению материально-технической базы, приобретение специального оборудования для учреждений культурно-досуговой деятельности</w:t>
      </w:r>
      <w:r>
        <w:rPr>
          <w:snapToGrid w:val="0"/>
          <w:sz w:val="28"/>
          <w:szCs w:val="28"/>
        </w:rPr>
        <w:t>;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1 03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1 04 00000 Развитие казачьей культуры в муниципальном бюджетном учреждении культурно-досуговой деятельности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Default="00F642DE" w:rsidP="003F0628">
      <w:pPr>
        <w:autoSpaceDE w:val="0"/>
        <w:autoSpaceDN w:val="0"/>
        <w:adjustRightInd w:val="0"/>
        <w:ind w:firstLine="567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>63 1 05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513BE4">
        <w:rPr>
          <w:sz w:val="28"/>
          <w:szCs w:val="28"/>
        </w:rPr>
        <w:t>;</w:t>
      </w:r>
    </w:p>
    <w:p w:rsidR="00513BE4" w:rsidRDefault="00513BE4" w:rsidP="003F0628">
      <w:pPr>
        <w:autoSpaceDE w:val="0"/>
        <w:autoSpaceDN w:val="0"/>
        <w:adjustRightInd w:val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63 1 08 00000 </w:t>
      </w:r>
      <w:r w:rsidRPr="00513BE4">
        <w:rPr>
          <w:sz w:val="28"/>
          <w:szCs w:val="28"/>
        </w:rPr>
        <w:t>Мероприятия по созданию комфортных условий для деятельности и отдыха жителей района</w:t>
      </w:r>
      <w:r w:rsidR="007752D9">
        <w:rPr>
          <w:sz w:val="28"/>
          <w:szCs w:val="28"/>
        </w:rPr>
        <w:t>;</w:t>
      </w:r>
    </w:p>
    <w:p w:rsidR="007752D9" w:rsidRPr="003F0628" w:rsidRDefault="007752D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63 1 11 00000 </w:t>
      </w:r>
      <w:r w:rsidRPr="007752D9">
        <w:rPr>
          <w:sz w:val="28"/>
          <w:szCs w:val="28"/>
        </w:rPr>
        <w:t>Поддержка отраслей культуры</w:t>
      </w:r>
      <w:r>
        <w:rPr>
          <w:sz w:val="28"/>
          <w:szCs w:val="28"/>
        </w:rPr>
        <w:t>.</w:t>
      </w:r>
    </w:p>
    <w:p w:rsidR="00F642DE" w:rsidRPr="003F0628" w:rsidRDefault="00F642DE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642DE" w:rsidRPr="003F0628" w:rsidRDefault="00F642DE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 xml:space="preserve">63 2 </w:t>
      </w:r>
      <w:r w:rsidR="003C2AF4" w:rsidRPr="003F0628">
        <w:rPr>
          <w:sz w:val="28"/>
          <w:szCs w:val="28"/>
        </w:rPr>
        <w:t>00 0</w:t>
      </w:r>
      <w:r w:rsidRPr="003F0628">
        <w:rPr>
          <w:sz w:val="28"/>
          <w:szCs w:val="28"/>
        </w:rPr>
        <w:t>0000  Подпрограмма «Сохранение и развитие музейного дела»</w:t>
      </w:r>
    </w:p>
    <w:p w:rsidR="00F642DE" w:rsidRPr="003F0628" w:rsidRDefault="00F642DE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642DE" w:rsidRPr="003F0628" w:rsidRDefault="00F642DE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2 01 00000 Мероприятия по укреплению пожарной безопасности муниципального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2 02 00000 Мероприятие по обеспечению учреждений культуры системой видеонаблюдения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2 03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Default="00F642DE" w:rsidP="003F0628">
      <w:pPr>
        <w:autoSpaceDE w:val="0"/>
        <w:autoSpaceDN w:val="0"/>
        <w:adjustRightInd w:val="0"/>
        <w:ind w:firstLine="567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>63 2 04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513BE4">
        <w:rPr>
          <w:sz w:val="28"/>
          <w:szCs w:val="28"/>
        </w:rPr>
        <w:t>;</w:t>
      </w:r>
    </w:p>
    <w:p w:rsidR="00513BE4" w:rsidRPr="003F0628" w:rsidRDefault="00513BE4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63 2 05 00000</w:t>
      </w:r>
      <w:r w:rsidRPr="00513BE4">
        <w:t xml:space="preserve"> </w:t>
      </w:r>
      <w:r w:rsidRPr="00513BE4">
        <w:rPr>
          <w:sz w:val="28"/>
          <w:szCs w:val="28"/>
        </w:rPr>
        <w:t>Поддержка отрасли культуры</w:t>
      </w:r>
      <w:r>
        <w:rPr>
          <w:sz w:val="28"/>
          <w:szCs w:val="28"/>
        </w:rPr>
        <w:t xml:space="preserve">. </w:t>
      </w:r>
    </w:p>
    <w:p w:rsidR="00F642DE" w:rsidRPr="003F0628" w:rsidRDefault="00F642DE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513BE4" w:rsidRDefault="00513BE4" w:rsidP="003F0628">
      <w:pPr>
        <w:tabs>
          <w:tab w:val="left" w:pos="1134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513BE4" w:rsidRDefault="00513BE4" w:rsidP="003F0628">
      <w:pPr>
        <w:tabs>
          <w:tab w:val="left" w:pos="1134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F642DE" w:rsidRPr="003F0628" w:rsidRDefault="00F642DE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 xml:space="preserve">63 3 </w:t>
      </w:r>
      <w:r w:rsidR="003C2AF4" w:rsidRPr="003F0628">
        <w:rPr>
          <w:sz w:val="28"/>
          <w:szCs w:val="28"/>
        </w:rPr>
        <w:t>00 0</w:t>
      </w:r>
      <w:r w:rsidRPr="003F0628">
        <w:rPr>
          <w:sz w:val="28"/>
          <w:szCs w:val="28"/>
        </w:rPr>
        <w:t>0000  Подпрограмма «Сохранение и развитие библиотечного обслуживания»</w:t>
      </w:r>
    </w:p>
    <w:p w:rsidR="00F642DE" w:rsidRPr="003F0628" w:rsidRDefault="00F642DE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F642DE" w:rsidRPr="003F0628" w:rsidRDefault="00F642DE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3 02 00000 Развитие библиотечного дела</w:t>
      </w:r>
      <w:r w:rsidR="00072A7F" w:rsidRPr="003F0628">
        <w:rPr>
          <w:snapToGrid w:val="0"/>
          <w:sz w:val="28"/>
          <w:szCs w:val="28"/>
        </w:rPr>
        <w:t>;</w:t>
      </w:r>
    </w:p>
    <w:p w:rsidR="00072A7F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3 03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Default="00F642DE" w:rsidP="003F0628">
      <w:pPr>
        <w:autoSpaceDE w:val="0"/>
        <w:autoSpaceDN w:val="0"/>
        <w:adjustRightInd w:val="0"/>
        <w:ind w:firstLine="567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>63 3 04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072A7F" w:rsidRPr="003F0628">
        <w:rPr>
          <w:sz w:val="28"/>
          <w:szCs w:val="28"/>
        </w:rPr>
        <w:t>.</w:t>
      </w:r>
    </w:p>
    <w:p w:rsidR="007752D9" w:rsidRPr="003F0628" w:rsidRDefault="007752D9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63 3 05 00000 </w:t>
      </w:r>
      <w:r w:rsidRPr="007752D9">
        <w:rPr>
          <w:sz w:val="28"/>
          <w:szCs w:val="28"/>
        </w:rPr>
        <w:t>Поддержка отрасли культуры.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F642DE" w:rsidRPr="003F0628" w:rsidRDefault="00F642DE" w:rsidP="002822A0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 xml:space="preserve">63 5 </w:t>
      </w:r>
      <w:r w:rsidR="003C2AF4" w:rsidRPr="003F0628">
        <w:rPr>
          <w:sz w:val="28"/>
          <w:szCs w:val="28"/>
        </w:rPr>
        <w:t>00 0</w:t>
      </w:r>
      <w:r w:rsidRPr="003F0628">
        <w:rPr>
          <w:sz w:val="28"/>
          <w:szCs w:val="28"/>
        </w:rPr>
        <w:t>0000  Подпрограмма «Сохранение и развитие дополнительного образования в сфере культуры»</w:t>
      </w:r>
    </w:p>
    <w:p w:rsidR="00072A7F" w:rsidRPr="003F0628" w:rsidRDefault="00072A7F" w:rsidP="003F0628">
      <w:pPr>
        <w:tabs>
          <w:tab w:val="left" w:pos="1134"/>
        </w:tabs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F642DE" w:rsidRPr="003F0628" w:rsidRDefault="00F642DE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63 5 01</w:t>
      </w:r>
      <w:r w:rsidR="003C2AF4" w:rsidRPr="003F0628">
        <w:rPr>
          <w:snapToGrid w:val="0"/>
          <w:sz w:val="28"/>
          <w:szCs w:val="28"/>
        </w:rPr>
        <w:t xml:space="preserve"> 00000 </w:t>
      </w:r>
      <w:r w:rsidRPr="003F0628">
        <w:rPr>
          <w:snapToGrid w:val="0"/>
          <w:sz w:val="28"/>
          <w:szCs w:val="28"/>
        </w:rPr>
        <w:t>Мероприятия по укреплению пожарной безопасности муниципального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3C2AF4" w:rsidRPr="003F0628" w:rsidRDefault="003C2AF4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5 03 00000 Обеспечение деятельности подведомственного бюджетного учреждения</w:t>
      </w:r>
      <w:r w:rsidR="00072A7F" w:rsidRPr="003F0628">
        <w:rPr>
          <w:snapToGrid w:val="0"/>
          <w:sz w:val="28"/>
          <w:szCs w:val="28"/>
        </w:rPr>
        <w:t>;</w:t>
      </w:r>
    </w:p>
    <w:p w:rsidR="003C2AF4" w:rsidRDefault="003C2AF4" w:rsidP="003F0628">
      <w:pPr>
        <w:autoSpaceDE w:val="0"/>
        <w:autoSpaceDN w:val="0"/>
        <w:adjustRightInd w:val="0"/>
        <w:ind w:firstLine="567"/>
        <w:outlineLvl w:val="4"/>
        <w:rPr>
          <w:sz w:val="28"/>
          <w:szCs w:val="28"/>
        </w:rPr>
      </w:pPr>
      <w:r w:rsidRPr="003F0628">
        <w:rPr>
          <w:sz w:val="28"/>
          <w:szCs w:val="28"/>
        </w:rPr>
        <w:t>63 5 04 00000 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</w:t>
      </w:r>
      <w:r w:rsidR="007D3E9C">
        <w:rPr>
          <w:sz w:val="28"/>
          <w:szCs w:val="28"/>
        </w:rPr>
        <w:t>;</w:t>
      </w:r>
    </w:p>
    <w:p w:rsidR="007D3E9C" w:rsidRPr="003F0628" w:rsidRDefault="007D3E9C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63 5 05 00000 </w:t>
      </w:r>
      <w:r w:rsidRPr="007D3E9C">
        <w:rPr>
          <w:sz w:val="28"/>
          <w:szCs w:val="28"/>
        </w:rPr>
        <w:t>Мероприятие по укреплению материально-технической базы</w:t>
      </w:r>
      <w:r w:rsidR="003D74DC">
        <w:rPr>
          <w:sz w:val="28"/>
          <w:szCs w:val="28"/>
        </w:rPr>
        <w:t>.</w:t>
      </w:r>
    </w:p>
    <w:p w:rsidR="00F642DE" w:rsidRPr="003F0628" w:rsidRDefault="00F642DE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F642DE" w:rsidRPr="003F0628" w:rsidRDefault="003C2AF4" w:rsidP="002822A0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6 00 00000 Подпрограмма «Организационное обеспечение реализации муниципальной программы»</w:t>
      </w:r>
    </w:p>
    <w:p w:rsidR="003C2AF4" w:rsidRPr="003F0628" w:rsidRDefault="003C2AF4" w:rsidP="003F0628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</w:p>
    <w:p w:rsidR="003C2AF4" w:rsidRPr="003F0628" w:rsidRDefault="003C2AF4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</w:t>
      </w:r>
      <w:r w:rsidRPr="003F0628">
        <w:rPr>
          <w:sz w:val="28"/>
          <w:szCs w:val="28"/>
        </w:rPr>
        <w:t xml:space="preserve"> следующим основным мероприятиям</w:t>
      </w:r>
      <w:r w:rsidRPr="003F0628">
        <w:rPr>
          <w:snapToGrid w:val="0"/>
          <w:sz w:val="28"/>
          <w:szCs w:val="28"/>
        </w:rPr>
        <w:t>:</w:t>
      </w:r>
    </w:p>
    <w:p w:rsidR="00F642DE" w:rsidRPr="003F0628" w:rsidRDefault="003C2AF4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6 01 00000 Обеспечение деятельности управления культуры администрации МО «Гиагинский район»</w:t>
      </w:r>
      <w:r w:rsidR="00072A7F" w:rsidRPr="003F0628">
        <w:rPr>
          <w:snapToGrid w:val="0"/>
          <w:sz w:val="28"/>
          <w:szCs w:val="28"/>
        </w:rPr>
        <w:t>;</w:t>
      </w:r>
    </w:p>
    <w:p w:rsidR="00F642DE" w:rsidRPr="003F0628" w:rsidRDefault="003C2AF4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63 6 02 00000 Обеспечение деятельности муниципального казенного учреждения «Централизованная бухгалтерия при управлении культуры администрации МО «Гиагинский район»»</w:t>
      </w:r>
      <w:r w:rsidR="00072A7F" w:rsidRPr="003F0628">
        <w:rPr>
          <w:snapToGrid w:val="0"/>
          <w:sz w:val="28"/>
          <w:szCs w:val="28"/>
        </w:rPr>
        <w:t>;</w:t>
      </w:r>
    </w:p>
    <w:p w:rsidR="003C2AF4" w:rsidRPr="003F0628" w:rsidRDefault="003C2AF4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lastRenderedPageBreak/>
        <w:t>63 6 03 00000 Обеспечение деятельности муниципального казенного учреждения «Центр технического обеспечения учреждений культуры МО «Гиагинский район»»</w:t>
      </w:r>
      <w:r w:rsidR="00072A7F" w:rsidRPr="003F0628">
        <w:rPr>
          <w:snapToGrid w:val="0"/>
          <w:sz w:val="28"/>
          <w:szCs w:val="28"/>
        </w:rPr>
        <w:t>.</w:t>
      </w:r>
    </w:p>
    <w:p w:rsidR="003C2AF4" w:rsidRPr="003F0628" w:rsidRDefault="003C2AF4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E72A8D" w:rsidRPr="003F0628" w:rsidRDefault="00E72A8D" w:rsidP="002822A0">
      <w:pPr>
        <w:pStyle w:val="af"/>
        <w:autoSpaceDE w:val="0"/>
        <w:autoSpaceDN w:val="0"/>
        <w:adjustRightInd w:val="0"/>
        <w:ind w:left="0" w:firstLine="567"/>
        <w:jc w:val="center"/>
        <w:outlineLvl w:val="4"/>
        <w:rPr>
          <w:b/>
          <w:snapToGrid w:val="0"/>
          <w:sz w:val="28"/>
          <w:szCs w:val="28"/>
        </w:rPr>
      </w:pPr>
      <w:r w:rsidRPr="003F0628">
        <w:rPr>
          <w:b/>
          <w:snapToGrid w:val="0"/>
          <w:sz w:val="28"/>
          <w:szCs w:val="28"/>
        </w:rPr>
        <w:t>4. Муниципальная программа муниципального образования «Гиагинский район» «Управление муниципальными финансами»</w:t>
      </w:r>
    </w:p>
    <w:p w:rsidR="00E72A8D" w:rsidRPr="003F0628" w:rsidRDefault="00E72A8D" w:rsidP="003F0628">
      <w:pPr>
        <w:pStyle w:val="af"/>
        <w:autoSpaceDE w:val="0"/>
        <w:autoSpaceDN w:val="0"/>
        <w:adjustRightInd w:val="0"/>
        <w:ind w:left="0" w:firstLine="709"/>
        <w:jc w:val="both"/>
        <w:outlineLvl w:val="4"/>
        <w:rPr>
          <w:b/>
          <w:snapToGrid w:val="0"/>
          <w:sz w:val="28"/>
          <w:szCs w:val="28"/>
        </w:rPr>
      </w:pPr>
    </w:p>
    <w:p w:rsidR="00E72A8D" w:rsidRPr="003F0628" w:rsidRDefault="00E72A8D" w:rsidP="007055C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«Управление муниципальными финансами</w:t>
      </w:r>
      <w:r w:rsidRPr="003F0628">
        <w:rPr>
          <w:b/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E72A8D" w:rsidRPr="003F0628" w:rsidRDefault="00E72A8D" w:rsidP="003F0628">
      <w:pPr>
        <w:tabs>
          <w:tab w:val="left" w:pos="1134"/>
        </w:tabs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E72A8D" w:rsidRPr="003F0628" w:rsidRDefault="00E72A8D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65 0 00 00000 Муниципальная программа муниципального образования «Гиагинский район» «Управление муниципальными финансами»</w:t>
      </w:r>
    </w:p>
    <w:p w:rsidR="00E72A8D" w:rsidRPr="003F0628" w:rsidRDefault="00E72A8D" w:rsidP="003F0628">
      <w:pPr>
        <w:ind w:firstLine="709"/>
        <w:jc w:val="center"/>
        <w:rPr>
          <w:sz w:val="28"/>
          <w:szCs w:val="28"/>
        </w:rPr>
      </w:pPr>
    </w:p>
    <w:p w:rsidR="00E72A8D" w:rsidRPr="003F0628" w:rsidRDefault="00E72A8D" w:rsidP="003F0628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>муниципальной программы муниципального образования «Гиагинский район» «</w:t>
      </w:r>
      <w:r w:rsidR="00260A15" w:rsidRPr="003F0628">
        <w:rPr>
          <w:snapToGrid w:val="0"/>
          <w:sz w:val="28"/>
          <w:szCs w:val="28"/>
        </w:rPr>
        <w:t>Управление муниципальными финансами</w:t>
      </w:r>
      <w:r w:rsidRPr="003F0628">
        <w:rPr>
          <w:snapToGrid w:val="0"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260A15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</w:t>
      </w:r>
      <w:r w:rsidR="00D643A3" w:rsidRPr="003F0628">
        <w:rPr>
          <w:sz w:val="28"/>
          <w:szCs w:val="28"/>
        </w:rPr>
        <w:t>ования «Гиагинский район»  от 12</w:t>
      </w:r>
      <w:r w:rsidR="00260A15" w:rsidRPr="003F0628">
        <w:rPr>
          <w:sz w:val="28"/>
          <w:szCs w:val="28"/>
        </w:rPr>
        <w:t xml:space="preserve"> декабря 2013 года № 1267, осуществляемые по следующим подпрограммам  муниципальной программы:</w:t>
      </w:r>
      <w:proofErr w:type="gramEnd"/>
    </w:p>
    <w:p w:rsidR="00E72A8D" w:rsidRPr="003F0628" w:rsidRDefault="00E72A8D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01086" w:rsidRPr="003F0628" w:rsidRDefault="00901086" w:rsidP="002822A0">
      <w:pPr>
        <w:autoSpaceDE w:val="0"/>
        <w:autoSpaceDN w:val="0"/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65 4 00 00000 Подпрограмма «Совершенствование системы межбюджетных отношений и содействие повышению уровня бюджетной обеспеченности сельских поселений»</w:t>
      </w:r>
    </w:p>
    <w:p w:rsidR="00E72A8D" w:rsidRPr="003F0628" w:rsidRDefault="00E72A8D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01086" w:rsidRPr="003F0628" w:rsidRDefault="0090108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901086" w:rsidRPr="003F0628" w:rsidRDefault="00901086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65 4 01 00000 Выравнивание бюджетной обеспеченности сельских поселений;</w:t>
      </w:r>
    </w:p>
    <w:p w:rsidR="00901086" w:rsidRPr="003F0628" w:rsidRDefault="00901086" w:rsidP="003F0628">
      <w:pPr>
        <w:ind w:firstLine="567"/>
        <w:rPr>
          <w:sz w:val="28"/>
          <w:szCs w:val="28"/>
        </w:rPr>
      </w:pPr>
      <w:r w:rsidRPr="003F0628">
        <w:rPr>
          <w:snapToGrid w:val="0"/>
          <w:sz w:val="28"/>
          <w:szCs w:val="28"/>
        </w:rPr>
        <w:t>65 4 02 00000</w:t>
      </w:r>
      <w:r w:rsidRPr="003F0628">
        <w:rPr>
          <w:sz w:val="28"/>
          <w:szCs w:val="28"/>
        </w:rPr>
        <w:t xml:space="preserve"> Поддержка мер по обеспечению сбалансированности сельских поселений.</w:t>
      </w:r>
    </w:p>
    <w:p w:rsidR="00901086" w:rsidRPr="003F0628" w:rsidRDefault="00901086" w:rsidP="003F0628">
      <w:pPr>
        <w:ind w:firstLine="567"/>
        <w:jc w:val="both"/>
        <w:rPr>
          <w:sz w:val="28"/>
          <w:szCs w:val="28"/>
        </w:rPr>
      </w:pPr>
    </w:p>
    <w:p w:rsidR="00901086" w:rsidRPr="003F0628" w:rsidRDefault="00901086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65 5 00 00000 Подпрограмма «Обеспечение реализации муниципальной программы МО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</w:t>
      </w:r>
      <w:r w:rsidR="00677F56" w:rsidRPr="003F0628">
        <w:rPr>
          <w:sz w:val="28"/>
          <w:szCs w:val="28"/>
        </w:rPr>
        <w:t xml:space="preserve">н» «Управление муниципальными </w:t>
      </w:r>
      <w:r w:rsidRPr="003F0628">
        <w:rPr>
          <w:sz w:val="28"/>
          <w:szCs w:val="28"/>
        </w:rPr>
        <w:t>финансами»</w:t>
      </w:r>
    </w:p>
    <w:p w:rsidR="00901086" w:rsidRPr="003F0628" w:rsidRDefault="00901086" w:rsidP="003F062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</w:p>
    <w:p w:rsidR="00901086" w:rsidRPr="003F0628" w:rsidRDefault="0090108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3C2AF4" w:rsidRPr="003F0628" w:rsidRDefault="00901086" w:rsidP="003F0628">
      <w:pPr>
        <w:autoSpaceDE w:val="0"/>
        <w:autoSpaceDN w:val="0"/>
        <w:adjustRightInd w:val="0"/>
        <w:ind w:firstLine="567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lastRenderedPageBreak/>
        <w:t>65 5 01 00000 Обеспечение деятельности управления финансов администрации МО «Гиагинский район».</w:t>
      </w:r>
    </w:p>
    <w:p w:rsidR="00260A15" w:rsidRPr="003F0628" w:rsidRDefault="00260A15" w:rsidP="003F062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901086" w:rsidRPr="003F0628" w:rsidRDefault="00901086" w:rsidP="002822A0">
      <w:pPr>
        <w:pStyle w:val="af"/>
        <w:autoSpaceDE w:val="0"/>
        <w:autoSpaceDN w:val="0"/>
        <w:adjustRightInd w:val="0"/>
        <w:ind w:left="0" w:firstLine="567"/>
        <w:jc w:val="center"/>
        <w:outlineLvl w:val="4"/>
        <w:rPr>
          <w:b/>
          <w:snapToGrid w:val="0"/>
          <w:sz w:val="28"/>
          <w:szCs w:val="28"/>
        </w:rPr>
      </w:pPr>
      <w:r w:rsidRPr="003F0628">
        <w:rPr>
          <w:b/>
          <w:snapToGrid w:val="0"/>
          <w:sz w:val="28"/>
          <w:szCs w:val="28"/>
        </w:rPr>
        <w:t>5. Муниципальная программа муниципального образования «Гиагинский район» «Энергосбережение и повышение энергетической эффективности»</w:t>
      </w:r>
    </w:p>
    <w:p w:rsidR="00901086" w:rsidRPr="003F0628" w:rsidRDefault="00901086" w:rsidP="003F0628">
      <w:pPr>
        <w:pStyle w:val="af"/>
        <w:autoSpaceDE w:val="0"/>
        <w:autoSpaceDN w:val="0"/>
        <w:adjustRightInd w:val="0"/>
        <w:ind w:left="0" w:firstLine="709"/>
        <w:jc w:val="both"/>
        <w:outlineLvl w:val="4"/>
        <w:rPr>
          <w:b/>
          <w:snapToGrid w:val="0"/>
          <w:sz w:val="28"/>
          <w:szCs w:val="28"/>
        </w:rPr>
      </w:pPr>
    </w:p>
    <w:p w:rsidR="00901086" w:rsidRPr="003F0628" w:rsidRDefault="00901086" w:rsidP="007055C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Энергосбережение и повышение энергетической эффективности</w:t>
      </w:r>
      <w:r w:rsidRPr="003F0628">
        <w:rPr>
          <w:b/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901086" w:rsidRPr="003F0628" w:rsidRDefault="00901086" w:rsidP="003F0628">
      <w:pPr>
        <w:tabs>
          <w:tab w:val="left" w:pos="1134"/>
        </w:tabs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901086" w:rsidRPr="003F0628" w:rsidRDefault="00901086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 xml:space="preserve">66 0 </w:t>
      </w:r>
      <w:r w:rsidR="00341E46" w:rsidRPr="003F0628">
        <w:rPr>
          <w:sz w:val="28"/>
          <w:szCs w:val="28"/>
        </w:rPr>
        <w:t>00 0</w:t>
      </w:r>
      <w:r w:rsidRPr="003F0628">
        <w:rPr>
          <w:sz w:val="28"/>
          <w:szCs w:val="28"/>
        </w:rPr>
        <w:t>0000 Муниципальная программа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Энергосбережение и повышение энергетической эффективности</w:t>
      </w:r>
      <w:r w:rsidRPr="003F0628">
        <w:rPr>
          <w:sz w:val="28"/>
          <w:szCs w:val="28"/>
        </w:rPr>
        <w:t>»</w:t>
      </w:r>
    </w:p>
    <w:p w:rsidR="00901086" w:rsidRPr="003F0628" w:rsidRDefault="00901086" w:rsidP="003F0628">
      <w:pPr>
        <w:ind w:firstLine="709"/>
        <w:jc w:val="center"/>
        <w:rPr>
          <w:sz w:val="28"/>
          <w:szCs w:val="28"/>
        </w:rPr>
      </w:pPr>
    </w:p>
    <w:p w:rsidR="00341E46" w:rsidRPr="003F0628" w:rsidRDefault="00901086" w:rsidP="003F0628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</w:t>
      </w:r>
      <w:r w:rsidR="003804E7" w:rsidRPr="003F0628">
        <w:rPr>
          <w:sz w:val="28"/>
          <w:szCs w:val="28"/>
        </w:rPr>
        <w:t>«</w:t>
      </w:r>
      <w:r w:rsidR="003804E7" w:rsidRPr="003F0628">
        <w:rPr>
          <w:snapToGrid w:val="0"/>
          <w:sz w:val="28"/>
          <w:szCs w:val="28"/>
        </w:rPr>
        <w:t>Энергосбережение и повышение энергетической эффективности</w:t>
      </w:r>
      <w:r w:rsidR="003804E7" w:rsidRPr="003F0628">
        <w:rPr>
          <w:b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260A15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</w:t>
      </w:r>
      <w:r w:rsidR="00D643A3" w:rsidRPr="003F0628">
        <w:rPr>
          <w:sz w:val="28"/>
          <w:szCs w:val="28"/>
        </w:rPr>
        <w:t>ования «Гиагинский район»  от 12</w:t>
      </w:r>
      <w:r w:rsidR="00260A15" w:rsidRPr="003F0628">
        <w:rPr>
          <w:sz w:val="28"/>
          <w:szCs w:val="28"/>
        </w:rPr>
        <w:t xml:space="preserve"> декабря 2013 года № 1267, </w:t>
      </w:r>
      <w:r w:rsidR="00341E46" w:rsidRPr="003F0628">
        <w:rPr>
          <w:sz w:val="28"/>
          <w:szCs w:val="28"/>
        </w:rPr>
        <w:t>осуществляемые по следующим основным мероприятиям муниципальной программы:</w:t>
      </w:r>
      <w:proofErr w:type="gramEnd"/>
    </w:p>
    <w:p w:rsidR="00341E46" w:rsidRPr="003F0628" w:rsidRDefault="00341E46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66 0 01 00000 Реализация мероприятий по энергосбережению и повышению энергетической эффективности</w:t>
      </w:r>
      <w:r w:rsidR="00260A15" w:rsidRPr="003F0628">
        <w:rPr>
          <w:snapToGrid w:val="0"/>
          <w:sz w:val="28"/>
          <w:szCs w:val="28"/>
        </w:rPr>
        <w:t>.</w:t>
      </w:r>
    </w:p>
    <w:p w:rsidR="00341E46" w:rsidRPr="003F0628" w:rsidRDefault="00341E46" w:rsidP="003F0628">
      <w:pPr>
        <w:ind w:firstLine="567"/>
        <w:jc w:val="both"/>
        <w:rPr>
          <w:snapToGrid w:val="0"/>
          <w:sz w:val="28"/>
          <w:szCs w:val="28"/>
        </w:rPr>
      </w:pPr>
    </w:p>
    <w:p w:rsidR="00341E46" w:rsidRPr="003F0628" w:rsidRDefault="00341E46" w:rsidP="002822A0">
      <w:pPr>
        <w:pStyle w:val="af"/>
        <w:autoSpaceDE w:val="0"/>
        <w:autoSpaceDN w:val="0"/>
        <w:adjustRightInd w:val="0"/>
        <w:ind w:left="0" w:firstLine="567"/>
        <w:jc w:val="center"/>
        <w:outlineLvl w:val="4"/>
        <w:rPr>
          <w:b/>
          <w:snapToGrid w:val="0"/>
          <w:sz w:val="28"/>
          <w:szCs w:val="28"/>
        </w:rPr>
      </w:pPr>
      <w:r w:rsidRPr="003F0628">
        <w:rPr>
          <w:b/>
          <w:snapToGrid w:val="0"/>
          <w:sz w:val="28"/>
          <w:szCs w:val="28"/>
        </w:rPr>
        <w:t>6. Муниципальная программа муниципального образования «Гиагинский район» «Развитие молодежной политики»</w:t>
      </w:r>
    </w:p>
    <w:p w:rsidR="00341E46" w:rsidRPr="003F0628" w:rsidRDefault="00341E46" w:rsidP="003F0628">
      <w:pPr>
        <w:pStyle w:val="af"/>
        <w:autoSpaceDE w:val="0"/>
        <w:autoSpaceDN w:val="0"/>
        <w:adjustRightInd w:val="0"/>
        <w:ind w:left="0"/>
        <w:jc w:val="center"/>
        <w:outlineLvl w:val="4"/>
        <w:rPr>
          <w:b/>
          <w:snapToGrid w:val="0"/>
          <w:sz w:val="28"/>
          <w:szCs w:val="28"/>
        </w:rPr>
      </w:pPr>
    </w:p>
    <w:p w:rsidR="00341E46" w:rsidRPr="003F0628" w:rsidRDefault="00341E46" w:rsidP="007055C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Развитие молодежной политики</w:t>
      </w:r>
      <w:r w:rsidRPr="003F0628">
        <w:rPr>
          <w:b/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341E46" w:rsidRPr="003F0628" w:rsidRDefault="00341E46" w:rsidP="003F0628">
      <w:pPr>
        <w:tabs>
          <w:tab w:val="left" w:pos="1134"/>
        </w:tabs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341E46" w:rsidRPr="003F0628" w:rsidRDefault="00341E46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6Б 0 00 00000 Муниципальная программа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Развитие молодежной политики</w:t>
      </w:r>
      <w:r w:rsidRPr="003F0628">
        <w:rPr>
          <w:sz w:val="28"/>
          <w:szCs w:val="28"/>
        </w:rPr>
        <w:t>»</w:t>
      </w:r>
    </w:p>
    <w:p w:rsidR="00341E46" w:rsidRPr="003F0628" w:rsidRDefault="00341E46" w:rsidP="003F0628">
      <w:pPr>
        <w:ind w:firstLine="709"/>
        <w:jc w:val="center"/>
        <w:rPr>
          <w:sz w:val="28"/>
          <w:szCs w:val="28"/>
        </w:rPr>
      </w:pPr>
    </w:p>
    <w:p w:rsidR="00260A15" w:rsidRPr="003F0628" w:rsidRDefault="00341E46" w:rsidP="003F0628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«Развитие </w:t>
      </w:r>
      <w:r w:rsidR="00260A15" w:rsidRPr="003F0628">
        <w:rPr>
          <w:snapToGrid w:val="0"/>
          <w:sz w:val="28"/>
          <w:szCs w:val="28"/>
        </w:rPr>
        <w:t>молодежной политики</w:t>
      </w:r>
      <w:r w:rsidRPr="003F0628">
        <w:rPr>
          <w:snapToGrid w:val="0"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260A15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</w:t>
      </w:r>
      <w:r w:rsidR="00D643A3" w:rsidRPr="003F0628">
        <w:rPr>
          <w:sz w:val="28"/>
          <w:szCs w:val="28"/>
        </w:rPr>
        <w:t xml:space="preserve">ования «Гиагинский район»  от </w:t>
      </w:r>
      <w:r w:rsidR="00D643A3" w:rsidRPr="003F0628">
        <w:rPr>
          <w:sz w:val="28"/>
          <w:szCs w:val="28"/>
        </w:rPr>
        <w:lastRenderedPageBreak/>
        <w:t>12</w:t>
      </w:r>
      <w:r w:rsidR="00260A15" w:rsidRPr="003F0628">
        <w:rPr>
          <w:sz w:val="28"/>
          <w:szCs w:val="28"/>
        </w:rPr>
        <w:t xml:space="preserve"> декабря 2013 года № 1267, осуществляемые по следующим подпрограммам  муниципальной программы:</w:t>
      </w:r>
      <w:proofErr w:type="gramEnd"/>
    </w:p>
    <w:p w:rsidR="00341E46" w:rsidRPr="003F0628" w:rsidRDefault="00341E46" w:rsidP="003F0628">
      <w:pPr>
        <w:ind w:firstLine="567"/>
        <w:jc w:val="both"/>
        <w:rPr>
          <w:sz w:val="28"/>
          <w:szCs w:val="28"/>
        </w:rPr>
      </w:pPr>
    </w:p>
    <w:p w:rsidR="00341E46" w:rsidRPr="003F0628" w:rsidRDefault="00341E46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6Б 1 00 00000 Подпрограмма «Поддержка молодежной политики»</w:t>
      </w:r>
    </w:p>
    <w:p w:rsidR="00341E46" w:rsidRPr="003F0628" w:rsidRDefault="00341E46" w:rsidP="00F96A33">
      <w:pPr>
        <w:jc w:val="center"/>
        <w:rPr>
          <w:sz w:val="28"/>
          <w:szCs w:val="28"/>
        </w:rPr>
      </w:pPr>
    </w:p>
    <w:p w:rsidR="00341E46" w:rsidRPr="003F0628" w:rsidRDefault="00341E4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341E46" w:rsidRPr="003F0628" w:rsidRDefault="00341E46" w:rsidP="007055CB">
      <w:pPr>
        <w:ind w:firstLine="567"/>
        <w:rPr>
          <w:sz w:val="28"/>
          <w:szCs w:val="28"/>
        </w:rPr>
      </w:pPr>
      <w:r w:rsidRPr="003F0628">
        <w:rPr>
          <w:sz w:val="28"/>
          <w:szCs w:val="28"/>
        </w:rPr>
        <w:t>6Б 1 01 00000 Реализация мероприятий по поддержке молодежной политики.</w:t>
      </w:r>
    </w:p>
    <w:p w:rsidR="00341E46" w:rsidRPr="003F0628" w:rsidRDefault="00341E46" w:rsidP="003F0628">
      <w:pPr>
        <w:ind w:firstLine="709"/>
        <w:jc w:val="both"/>
        <w:rPr>
          <w:sz w:val="28"/>
          <w:szCs w:val="28"/>
        </w:rPr>
      </w:pPr>
    </w:p>
    <w:p w:rsidR="00341E46" w:rsidRPr="003F0628" w:rsidRDefault="00341E46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6Б 2 00 00000 Подпрограмма «Профилактика правонарушений, борьба с преступностью и обеспечение безопасности граждан в муниципальном образовании «Гиагинский район»</w:t>
      </w:r>
    </w:p>
    <w:p w:rsidR="00341E46" w:rsidRPr="003F0628" w:rsidRDefault="00341E46" w:rsidP="003F0628">
      <w:pPr>
        <w:ind w:firstLine="567"/>
        <w:jc w:val="both"/>
        <w:rPr>
          <w:snapToGrid w:val="0"/>
          <w:sz w:val="28"/>
          <w:szCs w:val="28"/>
        </w:rPr>
      </w:pPr>
    </w:p>
    <w:p w:rsidR="00341E46" w:rsidRPr="003F0628" w:rsidRDefault="00341E4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341E46" w:rsidRPr="003F0628" w:rsidRDefault="00341E46" w:rsidP="003F0628">
      <w:pPr>
        <w:ind w:firstLine="567"/>
        <w:rPr>
          <w:sz w:val="28"/>
          <w:szCs w:val="28"/>
        </w:rPr>
      </w:pPr>
      <w:r w:rsidRPr="003F0628">
        <w:rPr>
          <w:sz w:val="28"/>
          <w:szCs w:val="28"/>
        </w:rPr>
        <w:t>6Б 2 01 00000 Реализация мероприятий по профилактике правонарушений, борьбе с преступностью и обеспечению безопасности граждан.</w:t>
      </w:r>
    </w:p>
    <w:p w:rsidR="00341E46" w:rsidRPr="003F0628" w:rsidRDefault="00341E46" w:rsidP="003F0628">
      <w:pPr>
        <w:ind w:firstLine="567"/>
        <w:jc w:val="both"/>
        <w:rPr>
          <w:snapToGrid w:val="0"/>
          <w:sz w:val="28"/>
          <w:szCs w:val="28"/>
        </w:rPr>
      </w:pPr>
    </w:p>
    <w:p w:rsidR="00965EF3" w:rsidRPr="003F0628" w:rsidRDefault="00965EF3" w:rsidP="003F0628">
      <w:pPr>
        <w:tabs>
          <w:tab w:val="left" w:pos="567"/>
        </w:tabs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341E46" w:rsidRPr="003F0628" w:rsidRDefault="00341E46" w:rsidP="002822A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3F0628">
        <w:rPr>
          <w:b/>
          <w:snapToGrid w:val="0"/>
          <w:sz w:val="28"/>
          <w:szCs w:val="28"/>
        </w:rPr>
        <w:t>7. Муниципальная программа муниципального образования «Гиагинский район» «Развитие физической культуры и спорта»</w:t>
      </w:r>
    </w:p>
    <w:p w:rsidR="00341E46" w:rsidRPr="003F0628" w:rsidRDefault="00341E46" w:rsidP="003F0628">
      <w:pPr>
        <w:pStyle w:val="af"/>
        <w:autoSpaceDE w:val="0"/>
        <w:autoSpaceDN w:val="0"/>
        <w:adjustRightInd w:val="0"/>
        <w:ind w:left="1800"/>
        <w:outlineLvl w:val="4"/>
        <w:rPr>
          <w:snapToGrid w:val="0"/>
          <w:sz w:val="28"/>
          <w:szCs w:val="28"/>
        </w:rPr>
      </w:pPr>
    </w:p>
    <w:p w:rsidR="00341E46" w:rsidRPr="003F0628" w:rsidRDefault="00341E46" w:rsidP="007055C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«Развитие физической культуры и спорта</w:t>
      </w:r>
      <w:r w:rsidRPr="003F0628">
        <w:rPr>
          <w:b/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341E46" w:rsidRPr="003F0628" w:rsidRDefault="00341E46" w:rsidP="003F0628">
      <w:pPr>
        <w:tabs>
          <w:tab w:val="left" w:pos="1134"/>
        </w:tabs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341E46" w:rsidRPr="003F0628" w:rsidRDefault="00341E46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6Г 0 00 00000 Муниципальная программа муниципального образования «Гиагинский район» «Развитие физической культуры и спорта»</w:t>
      </w:r>
    </w:p>
    <w:p w:rsidR="00341E46" w:rsidRPr="003F0628" w:rsidRDefault="00341E46" w:rsidP="003F0628">
      <w:pPr>
        <w:ind w:firstLine="567"/>
        <w:jc w:val="both"/>
        <w:rPr>
          <w:snapToGrid w:val="0"/>
          <w:sz w:val="28"/>
          <w:szCs w:val="28"/>
        </w:rPr>
      </w:pPr>
    </w:p>
    <w:p w:rsidR="00206862" w:rsidRPr="003F0628" w:rsidRDefault="00341E46" w:rsidP="003F0628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</w:t>
      </w:r>
      <w:r w:rsidR="003804E7" w:rsidRPr="003F0628">
        <w:rPr>
          <w:sz w:val="28"/>
          <w:szCs w:val="28"/>
        </w:rPr>
        <w:t>«Развитие физической культуры и спорта</w:t>
      </w:r>
      <w:r w:rsidR="003804E7" w:rsidRPr="003F0628">
        <w:rPr>
          <w:b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260A15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образования «Гиагинский район»  от 1</w:t>
      </w:r>
      <w:r w:rsidR="00D643A3" w:rsidRPr="003F0628">
        <w:rPr>
          <w:sz w:val="28"/>
          <w:szCs w:val="28"/>
        </w:rPr>
        <w:t>2</w:t>
      </w:r>
      <w:r w:rsidR="00260A15" w:rsidRPr="003F0628">
        <w:rPr>
          <w:sz w:val="28"/>
          <w:szCs w:val="28"/>
        </w:rPr>
        <w:t xml:space="preserve"> декабря 2013 года № 1267, </w:t>
      </w:r>
      <w:r w:rsidRPr="003F0628">
        <w:rPr>
          <w:sz w:val="28"/>
          <w:szCs w:val="28"/>
        </w:rPr>
        <w:t>осуществляемые по следующим основным мероприятиям муниципальной программы:</w:t>
      </w:r>
      <w:proofErr w:type="gramEnd"/>
    </w:p>
    <w:p w:rsidR="00206862" w:rsidRPr="003F0628" w:rsidRDefault="00341E46" w:rsidP="003F0628">
      <w:pPr>
        <w:ind w:firstLine="567"/>
        <w:rPr>
          <w:sz w:val="28"/>
          <w:szCs w:val="28"/>
        </w:rPr>
      </w:pPr>
      <w:r w:rsidRPr="003F0628">
        <w:rPr>
          <w:snapToGrid w:val="0"/>
          <w:sz w:val="28"/>
          <w:szCs w:val="28"/>
        </w:rPr>
        <w:t xml:space="preserve">6Г 0 01 00000 </w:t>
      </w:r>
      <w:r w:rsidR="00206862" w:rsidRPr="003F0628">
        <w:rPr>
          <w:snapToGrid w:val="0"/>
          <w:sz w:val="28"/>
          <w:szCs w:val="28"/>
        </w:rPr>
        <w:t>П</w:t>
      </w:r>
      <w:r w:rsidRPr="003F0628">
        <w:rPr>
          <w:snapToGrid w:val="0"/>
          <w:sz w:val="28"/>
          <w:szCs w:val="28"/>
        </w:rPr>
        <w:t>роведение спортивных мероприятий и сборов</w:t>
      </w:r>
      <w:r w:rsidR="00206862" w:rsidRPr="003F0628">
        <w:rPr>
          <w:snapToGrid w:val="0"/>
          <w:sz w:val="28"/>
          <w:szCs w:val="28"/>
        </w:rPr>
        <w:t>;</w:t>
      </w:r>
    </w:p>
    <w:p w:rsidR="00341E46" w:rsidRPr="003F0628" w:rsidRDefault="00206862" w:rsidP="003F0628">
      <w:pPr>
        <w:ind w:firstLine="567"/>
        <w:rPr>
          <w:snapToGrid w:val="0"/>
          <w:sz w:val="28"/>
          <w:szCs w:val="28"/>
        </w:rPr>
      </w:pPr>
      <w:proofErr w:type="gramStart"/>
      <w:r w:rsidRPr="003F0628">
        <w:rPr>
          <w:snapToGrid w:val="0"/>
          <w:sz w:val="28"/>
          <w:szCs w:val="28"/>
        </w:rPr>
        <w:lastRenderedPageBreak/>
        <w:t>6Г 0 02 00000 Строительство и реконструкция в муниципальном образовании "</w:t>
      </w:r>
      <w:proofErr w:type="spellStart"/>
      <w:r w:rsidRPr="003F0628">
        <w:rPr>
          <w:snapToGrid w:val="0"/>
          <w:sz w:val="28"/>
          <w:szCs w:val="28"/>
        </w:rPr>
        <w:t>Гиагинский</w:t>
      </w:r>
      <w:proofErr w:type="spellEnd"/>
      <w:r w:rsidRPr="003F0628">
        <w:rPr>
          <w:snapToGrid w:val="0"/>
          <w:sz w:val="28"/>
          <w:szCs w:val="28"/>
        </w:rPr>
        <w:t xml:space="preserve"> район"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(строительно-монтажных работ) каждого из которых составляет не более 100 миллионов рублей, а также плоскостных сооружений, стоимость строительства и реконструкции каждого из которых составляет не более 25 миллионов рублей, по</w:t>
      </w:r>
      <w:proofErr w:type="gramEnd"/>
      <w:r w:rsidRPr="003F0628">
        <w:rPr>
          <w:snapToGrid w:val="0"/>
          <w:sz w:val="28"/>
          <w:szCs w:val="28"/>
        </w:rPr>
        <w:t xml:space="preserve">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инвалидов.</w:t>
      </w:r>
    </w:p>
    <w:p w:rsidR="00206862" w:rsidRPr="003F0628" w:rsidRDefault="00206862" w:rsidP="003F0628">
      <w:pPr>
        <w:ind w:firstLine="567"/>
        <w:jc w:val="both"/>
        <w:rPr>
          <w:snapToGrid w:val="0"/>
          <w:sz w:val="28"/>
          <w:szCs w:val="28"/>
        </w:rPr>
      </w:pPr>
    </w:p>
    <w:p w:rsidR="00341E46" w:rsidRPr="003F0628" w:rsidRDefault="00341E46" w:rsidP="002822A0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 w:rsidRPr="003F0628">
        <w:rPr>
          <w:b/>
          <w:snapToGrid w:val="0"/>
          <w:sz w:val="28"/>
          <w:szCs w:val="28"/>
        </w:rPr>
        <w:t>8. Муниципальная программа муниципального образования «Гиагинский район» «Развитие сельского хозяйства и регулирование рынков сельскохозяйственной продукции, сырья и продовольствия»</w:t>
      </w:r>
    </w:p>
    <w:p w:rsidR="00341E46" w:rsidRPr="003F0628" w:rsidRDefault="00341E46" w:rsidP="003F0628">
      <w:pPr>
        <w:pStyle w:val="af"/>
        <w:autoSpaceDE w:val="0"/>
        <w:autoSpaceDN w:val="0"/>
        <w:adjustRightInd w:val="0"/>
        <w:ind w:left="1800"/>
        <w:outlineLvl w:val="4"/>
        <w:rPr>
          <w:snapToGrid w:val="0"/>
          <w:sz w:val="28"/>
          <w:szCs w:val="28"/>
        </w:rPr>
      </w:pPr>
    </w:p>
    <w:p w:rsidR="00341E46" w:rsidRPr="003F0628" w:rsidRDefault="00341E46" w:rsidP="00705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Целевые статьи муниципальной программы муниципального образования «Гиагинский район» «Развитие сельского хозяйства и регулирования рынков сельскохозяйственной продукции, сырья и продовольствия» включают:</w:t>
      </w:r>
    </w:p>
    <w:p w:rsidR="00341E46" w:rsidRPr="003F0628" w:rsidRDefault="00341E46" w:rsidP="003F0628">
      <w:pPr>
        <w:ind w:firstLine="709"/>
        <w:jc w:val="both"/>
        <w:rPr>
          <w:bCs/>
          <w:sz w:val="28"/>
          <w:szCs w:val="28"/>
        </w:rPr>
      </w:pPr>
    </w:p>
    <w:p w:rsidR="00341E46" w:rsidRPr="003F0628" w:rsidRDefault="00341E46" w:rsidP="002822A0">
      <w:pPr>
        <w:ind w:firstLine="567"/>
        <w:jc w:val="center"/>
        <w:rPr>
          <w:snapToGrid w:val="0"/>
          <w:sz w:val="28"/>
          <w:szCs w:val="28"/>
        </w:rPr>
      </w:pPr>
      <w:r w:rsidRPr="003F0628">
        <w:rPr>
          <w:sz w:val="28"/>
          <w:szCs w:val="28"/>
        </w:rPr>
        <w:t xml:space="preserve">6Д 0 00 00000 </w:t>
      </w:r>
      <w:r w:rsidRPr="003F0628">
        <w:rPr>
          <w:snapToGrid w:val="0"/>
          <w:sz w:val="28"/>
          <w:szCs w:val="28"/>
        </w:rPr>
        <w:t>Муниципальная программа муниципального образования «Гиагинский район» «Развитие сельского хозяйства и регулирование рынков сельскохозяйственной продукции, сырья и продовольствия»</w:t>
      </w:r>
    </w:p>
    <w:p w:rsidR="00341E46" w:rsidRPr="003F0628" w:rsidRDefault="00341E46" w:rsidP="003F0628">
      <w:pPr>
        <w:ind w:firstLine="567"/>
        <w:jc w:val="both"/>
        <w:rPr>
          <w:snapToGrid w:val="0"/>
          <w:sz w:val="28"/>
          <w:szCs w:val="28"/>
        </w:rPr>
      </w:pPr>
    </w:p>
    <w:p w:rsidR="00341E46" w:rsidRPr="003F0628" w:rsidRDefault="00341E46" w:rsidP="003F0628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>муниципальной программы муниципального образования «Гиагинский район» «Развитие образования»</w:t>
      </w:r>
      <w:r w:rsidRPr="003F0628">
        <w:rPr>
          <w:sz w:val="28"/>
          <w:szCs w:val="28"/>
        </w:rPr>
        <w:t xml:space="preserve">, </w:t>
      </w:r>
      <w:r w:rsidR="00260A15" w:rsidRPr="003F0628">
        <w:rPr>
          <w:sz w:val="28"/>
          <w:szCs w:val="28"/>
        </w:rPr>
        <w:t xml:space="preserve">разработанной в соответствии с перечнем муниципальных программ МО «Гиагинский район», утвержденным распоряжением главы муниципального образования «Гиагинский район»  от 13 декабря 2013 года № 1267, </w:t>
      </w:r>
      <w:r w:rsidR="000343FC" w:rsidRPr="003F0628">
        <w:rPr>
          <w:sz w:val="28"/>
          <w:szCs w:val="28"/>
        </w:rPr>
        <w:t>осуществляемые по следующим основным мероприятиям муниципальной программы:</w:t>
      </w:r>
      <w:proofErr w:type="gramEnd"/>
    </w:p>
    <w:p w:rsidR="00341E46" w:rsidRPr="003F0628" w:rsidRDefault="000343FC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6Д 0 02 00000 Проведение ежегодных мероприятий, связанных с подведением итогов работы предприятий АПК, КФХ;</w:t>
      </w:r>
    </w:p>
    <w:p w:rsidR="00341E46" w:rsidRPr="003F0628" w:rsidRDefault="000343FC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6Д 0 03 00000 Мероприятия на комплексное обустройство населенных пунктов, расположенных в сельской местности, объектами социальной и инженерной инфраструктуры;</w:t>
      </w:r>
    </w:p>
    <w:p w:rsidR="00341E46" w:rsidRPr="003F0628" w:rsidRDefault="000343FC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6Д 0 04 00000 Мероприятия по улучшению жилищных условий граждан, проживающих в сельской местности, в том числе молодых семей и молодых специалистов</w:t>
      </w:r>
      <w:r w:rsidR="00B613EC" w:rsidRPr="003F0628">
        <w:rPr>
          <w:snapToGrid w:val="0"/>
          <w:sz w:val="28"/>
          <w:szCs w:val="28"/>
        </w:rPr>
        <w:t>;</w:t>
      </w:r>
    </w:p>
    <w:p w:rsidR="00B613EC" w:rsidRPr="003F0628" w:rsidRDefault="00B613EC" w:rsidP="002822A0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lastRenderedPageBreak/>
        <w:t>6Д 0 05 00000 Реализаци</w:t>
      </w:r>
      <w:r w:rsidR="002822A0">
        <w:rPr>
          <w:snapToGrid w:val="0"/>
          <w:sz w:val="28"/>
          <w:szCs w:val="28"/>
        </w:rPr>
        <w:t xml:space="preserve">я мероприятий по ликвидации </w:t>
      </w:r>
      <w:r w:rsidRPr="003F0628">
        <w:rPr>
          <w:snapToGrid w:val="0"/>
          <w:sz w:val="28"/>
          <w:szCs w:val="28"/>
        </w:rPr>
        <w:t>несанкционированных свалок.</w:t>
      </w:r>
    </w:p>
    <w:p w:rsidR="000343FC" w:rsidRPr="003F0628" w:rsidRDefault="000343FC" w:rsidP="003F0628">
      <w:pPr>
        <w:ind w:firstLine="567"/>
        <w:jc w:val="both"/>
        <w:rPr>
          <w:snapToGrid w:val="0"/>
          <w:sz w:val="28"/>
          <w:szCs w:val="28"/>
        </w:rPr>
      </w:pPr>
    </w:p>
    <w:p w:rsidR="000343FC" w:rsidRPr="003F0628" w:rsidRDefault="000343FC" w:rsidP="002822A0">
      <w:pPr>
        <w:ind w:firstLine="567"/>
        <w:jc w:val="center"/>
        <w:rPr>
          <w:b/>
          <w:sz w:val="28"/>
          <w:szCs w:val="28"/>
        </w:rPr>
      </w:pPr>
      <w:r w:rsidRPr="003F0628">
        <w:rPr>
          <w:b/>
          <w:sz w:val="28"/>
          <w:szCs w:val="28"/>
        </w:rPr>
        <w:t>9.</w:t>
      </w:r>
      <w:r w:rsidRPr="003F0628">
        <w:rPr>
          <w:b/>
          <w:color w:val="FF0000"/>
          <w:sz w:val="28"/>
          <w:szCs w:val="28"/>
        </w:rPr>
        <w:t xml:space="preserve"> </w:t>
      </w:r>
      <w:r w:rsidRPr="003F0628">
        <w:rPr>
          <w:b/>
          <w:sz w:val="28"/>
          <w:szCs w:val="28"/>
        </w:rPr>
        <w:t xml:space="preserve">Муниципальная программа муниципального </w:t>
      </w:r>
      <w:r w:rsidR="006937ED" w:rsidRPr="003F0628">
        <w:rPr>
          <w:b/>
          <w:sz w:val="28"/>
          <w:szCs w:val="28"/>
        </w:rPr>
        <w:t>образования «</w:t>
      </w:r>
      <w:proofErr w:type="spellStart"/>
      <w:r w:rsidR="006937ED" w:rsidRPr="003F0628">
        <w:rPr>
          <w:b/>
          <w:sz w:val="28"/>
          <w:szCs w:val="28"/>
        </w:rPr>
        <w:t>Гиагинский</w:t>
      </w:r>
      <w:proofErr w:type="spellEnd"/>
      <w:r w:rsidR="006937ED" w:rsidRPr="003F0628">
        <w:rPr>
          <w:b/>
          <w:sz w:val="28"/>
          <w:szCs w:val="28"/>
        </w:rPr>
        <w:t xml:space="preserve"> район» </w:t>
      </w:r>
      <w:r w:rsidRPr="003F0628">
        <w:rPr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0343FC" w:rsidRPr="003F0628" w:rsidRDefault="000343FC" w:rsidP="003F0628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color w:val="FF0000"/>
          <w:sz w:val="28"/>
          <w:szCs w:val="28"/>
        </w:rPr>
      </w:pPr>
    </w:p>
    <w:p w:rsidR="000343FC" w:rsidRPr="003F0628" w:rsidRDefault="000343FC" w:rsidP="007055C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муниципальной программы муниципального образования «Гиагинский район» «</w:t>
      </w:r>
      <w:r w:rsidRPr="003F0628">
        <w:rPr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3F0628">
        <w:rPr>
          <w:snapToGrid w:val="0"/>
          <w:sz w:val="28"/>
          <w:szCs w:val="28"/>
        </w:rPr>
        <w:t>» включают:</w:t>
      </w:r>
    </w:p>
    <w:p w:rsidR="000343FC" w:rsidRPr="003F0628" w:rsidRDefault="000343FC" w:rsidP="003F0628">
      <w:pPr>
        <w:jc w:val="center"/>
        <w:rPr>
          <w:b/>
          <w:color w:val="FF0000"/>
          <w:sz w:val="28"/>
          <w:szCs w:val="28"/>
        </w:rPr>
      </w:pPr>
    </w:p>
    <w:p w:rsidR="000343FC" w:rsidRPr="003F0628" w:rsidRDefault="000343FC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6И 0 00 00000 Муниципальная программа муниципального образования «Г</w:t>
      </w:r>
      <w:r w:rsidR="002822A0">
        <w:rPr>
          <w:sz w:val="28"/>
          <w:szCs w:val="28"/>
        </w:rPr>
        <w:t xml:space="preserve">иагинский район» </w:t>
      </w:r>
      <w:r w:rsidRPr="003F062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0343FC" w:rsidRPr="003F0628" w:rsidRDefault="000343FC" w:rsidP="003F0628">
      <w:pPr>
        <w:jc w:val="center"/>
        <w:rPr>
          <w:sz w:val="28"/>
          <w:szCs w:val="28"/>
        </w:rPr>
      </w:pPr>
    </w:p>
    <w:p w:rsidR="007055CB" w:rsidRDefault="000343FC" w:rsidP="007055CB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</w:t>
      </w:r>
      <w:r w:rsidR="003804E7" w:rsidRPr="003F062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3F0628">
        <w:rPr>
          <w:sz w:val="28"/>
          <w:szCs w:val="28"/>
        </w:rPr>
        <w:t xml:space="preserve">, </w:t>
      </w:r>
      <w:r w:rsidR="00072A7F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образования «Гиагинский район»  от 1</w:t>
      </w:r>
      <w:r w:rsidR="00D643A3" w:rsidRPr="003F0628">
        <w:rPr>
          <w:sz w:val="28"/>
          <w:szCs w:val="28"/>
        </w:rPr>
        <w:t>2</w:t>
      </w:r>
      <w:r w:rsidR="00072A7F" w:rsidRPr="003F0628">
        <w:rPr>
          <w:sz w:val="28"/>
          <w:szCs w:val="28"/>
        </w:rPr>
        <w:t xml:space="preserve"> декабря 2013 года № 1267, </w:t>
      </w:r>
      <w:r w:rsidRPr="003F0628">
        <w:rPr>
          <w:sz w:val="28"/>
          <w:szCs w:val="28"/>
        </w:rPr>
        <w:t>осуществляемые по</w:t>
      </w:r>
      <w:proofErr w:type="gramEnd"/>
      <w:r w:rsidRPr="003F0628">
        <w:rPr>
          <w:sz w:val="28"/>
          <w:szCs w:val="28"/>
        </w:rPr>
        <w:t xml:space="preserve"> следующим основным мероприятиям муниципальной программы:</w:t>
      </w:r>
    </w:p>
    <w:p w:rsidR="007055CB" w:rsidRDefault="007B620E" w:rsidP="00705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6И 0 01 00000 </w:t>
      </w:r>
      <w:r w:rsidRPr="007B620E">
        <w:rPr>
          <w:sz w:val="28"/>
          <w:szCs w:val="28"/>
        </w:rPr>
        <w:t>Снижение рисков и смягчение ЧС природного и техногенного характера</w:t>
      </w:r>
      <w:r>
        <w:rPr>
          <w:sz w:val="28"/>
          <w:szCs w:val="28"/>
        </w:rPr>
        <w:t>;</w:t>
      </w:r>
    </w:p>
    <w:p w:rsidR="007B620E" w:rsidRPr="007B620E" w:rsidRDefault="007B620E" w:rsidP="00705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6И 0 02 00000 </w:t>
      </w:r>
      <w:r w:rsidRPr="007B620E">
        <w:rPr>
          <w:sz w:val="28"/>
          <w:szCs w:val="28"/>
        </w:rPr>
        <w:t>Обеспечение гражданской обороны</w:t>
      </w:r>
      <w:r>
        <w:rPr>
          <w:sz w:val="28"/>
          <w:szCs w:val="28"/>
        </w:rPr>
        <w:t xml:space="preserve">; </w:t>
      </w:r>
    </w:p>
    <w:p w:rsidR="00341E46" w:rsidRPr="003F0628" w:rsidRDefault="00D43BB3" w:rsidP="003F0628">
      <w:pPr>
        <w:ind w:firstLine="567"/>
        <w:rPr>
          <w:snapToGrid w:val="0"/>
          <w:sz w:val="28"/>
          <w:szCs w:val="28"/>
        </w:rPr>
      </w:pPr>
      <w:r w:rsidRPr="003F0628">
        <w:rPr>
          <w:sz w:val="28"/>
          <w:szCs w:val="28"/>
        </w:rPr>
        <w:t>6И 0 03</w:t>
      </w:r>
      <w:r w:rsidR="000343FC" w:rsidRPr="003F0628">
        <w:rPr>
          <w:sz w:val="28"/>
          <w:szCs w:val="28"/>
        </w:rPr>
        <w:t xml:space="preserve"> 00000 </w:t>
      </w:r>
      <w:r w:rsidR="000343FC" w:rsidRPr="003F0628">
        <w:rPr>
          <w:snapToGrid w:val="0"/>
          <w:sz w:val="28"/>
          <w:szCs w:val="28"/>
        </w:rPr>
        <w:t>Обеспечение деятельности Единой дежурно-диспетчерской службы.</w:t>
      </w:r>
    </w:p>
    <w:p w:rsidR="00D43BB3" w:rsidRPr="003F0628" w:rsidRDefault="00D43BB3" w:rsidP="003F0628">
      <w:pPr>
        <w:ind w:firstLine="567"/>
        <w:jc w:val="both"/>
        <w:rPr>
          <w:snapToGrid w:val="0"/>
          <w:sz w:val="28"/>
          <w:szCs w:val="28"/>
        </w:rPr>
      </w:pPr>
    </w:p>
    <w:p w:rsidR="000343FC" w:rsidRPr="003F0628" w:rsidRDefault="000343FC" w:rsidP="002822A0">
      <w:pPr>
        <w:ind w:firstLine="567"/>
        <w:jc w:val="center"/>
        <w:rPr>
          <w:b/>
          <w:sz w:val="28"/>
          <w:szCs w:val="28"/>
        </w:rPr>
      </w:pPr>
      <w:r w:rsidRPr="003F0628">
        <w:rPr>
          <w:b/>
          <w:sz w:val="28"/>
          <w:szCs w:val="28"/>
        </w:rPr>
        <w:t>10.</w:t>
      </w:r>
      <w:r w:rsidRPr="003F0628">
        <w:rPr>
          <w:b/>
          <w:color w:val="FF0000"/>
          <w:sz w:val="28"/>
          <w:szCs w:val="28"/>
        </w:rPr>
        <w:t xml:space="preserve"> </w:t>
      </w:r>
      <w:r w:rsidRPr="003F0628">
        <w:rPr>
          <w:b/>
          <w:sz w:val="28"/>
          <w:szCs w:val="28"/>
        </w:rPr>
        <w:t>Муниципальная программа муниципального образования «Гиагинский район»  «Обеспечение безопасности дорожного движения»</w:t>
      </w:r>
    </w:p>
    <w:p w:rsidR="000343FC" w:rsidRPr="003F0628" w:rsidRDefault="000343FC" w:rsidP="003F0628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color w:val="FF0000"/>
          <w:sz w:val="28"/>
          <w:szCs w:val="28"/>
        </w:rPr>
      </w:pPr>
    </w:p>
    <w:p w:rsidR="000343FC" w:rsidRPr="003F0628" w:rsidRDefault="000343FC" w:rsidP="00333C8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муниципальной программы муниципального образования «Гиагинский район» «</w:t>
      </w:r>
      <w:r w:rsidRPr="003F0628">
        <w:rPr>
          <w:sz w:val="28"/>
          <w:szCs w:val="28"/>
        </w:rPr>
        <w:t>Обеспечение безопасности дорожного движения</w:t>
      </w:r>
      <w:r w:rsidRPr="003F0628">
        <w:rPr>
          <w:snapToGrid w:val="0"/>
          <w:sz w:val="28"/>
          <w:szCs w:val="28"/>
        </w:rPr>
        <w:t>» включают:</w:t>
      </w:r>
    </w:p>
    <w:p w:rsidR="000343FC" w:rsidRPr="003F0628" w:rsidRDefault="000343FC" w:rsidP="003F0628">
      <w:pPr>
        <w:jc w:val="center"/>
        <w:rPr>
          <w:b/>
          <w:color w:val="FF0000"/>
          <w:sz w:val="28"/>
          <w:szCs w:val="28"/>
        </w:rPr>
      </w:pPr>
    </w:p>
    <w:p w:rsidR="000343FC" w:rsidRPr="003F0628" w:rsidRDefault="000343FC" w:rsidP="002822A0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6Л 0 00 00000 Муниципальная программа муниципального</w:t>
      </w:r>
      <w:r w:rsidR="005C5FB5" w:rsidRPr="003F0628">
        <w:rPr>
          <w:sz w:val="28"/>
          <w:szCs w:val="28"/>
        </w:rPr>
        <w:t xml:space="preserve"> образования «Гиагинский район»</w:t>
      </w:r>
      <w:r w:rsidRPr="003F0628">
        <w:rPr>
          <w:sz w:val="28"/>
          <w:szCs w:val="28"/>
        </w:rPr>
        <w:t xml:space="preserve"> «Обеспечение безопасности дорожного движения»</w:t>
      </w:r>
    </w:p>
    <w:p w:rsidR="000343FC" w:rsidRPr="003F0628" w:rsidRDefault="000343FC" w:rsidP="003F0628">
      <w:pPr>
        <w:ind w:firstLine="567"/>
        <w:jc w:val="both"/>
        <w:rPr>
          <w:snapToGrid w:val="0"/>
          <w:sz w:val="28"/>
          <w:szCs w:val="28"/>
        </w:rPr>
      </w:pPr>
    </w:p>
    <w:p w:rsidR="000343FC" w:rsidRPr="003F0628" w:rsidRDefault="000343FC" w:rsidP="003F0628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</w:t>
      </w:r>
      <w:r w:rsidR="003804E7" w:rsidRPr="003F0628">
        <w:rPr>
          <w:sz w:val="28"/>
          <w:szCs w:val="28"/>
        </w:rPr>
        <w:t>«Обеспечение безопасности дорожного движения»</w:t>
      </w:r>
      <w:r w:rsidRPr="003F0628">
        <w:rPr>
          <w:sz w:val="28"/>
          <w:szCs w:val="28"/>
        </w:rPr>
        <w:t xml:space="preserve">, </w:t>
      </w:r>
      <w:r w:rsidR="003804E7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образования «Гиагинский район»  от 1</w:t>
      </w:r>
      <w:r w:rsidR="00D643A3" w:rsidRPr="003F0628">
        <w:rPr>
          <w:sz w:val="28"/>
          <w:szCs w:val="28"/>
        </w:rPr>
        <w:t>2</w:t>
      </w:r>
      <w:r w:rsidR="003804E7" w:rsidRPr="003F0628">
        <w:rPr>
          <w:sz w:val="28"/>
          <w:szCs w:val="28"/>
        </w:rPr>
        <w:t xml:space="preserve"> декабря 2013 года № 1267</w:t>
      </w:r>
      <w:r w:rsidRPr="003F0628">
        <w:rPr>
          <w:sz w:val="28"/>
          <w:szCs w:val="28"/>
        </w:rPr>
        <w:t>, осуществляемые по следующим основным мероприятиям муниципальной программы:</w:t>
      </w:r>
      <w:proofErr w:type="gramEnd"/>
    </w:p>
    <w:p w:rsidR="000343FC" w:rsidRPr="003F0628" w:rsidRDefault="000343FC" w:rsidP="003F0628">
      <w:pPr>
        <w:ind w:firstLine="567"/>
        <w:rPr>
          <w:snapToGrid w:val="0"/>
          <w:sz w:val="28"/>
          <w:szCs w:val="28"/>
        </w:rPr>
      </w:pPr>
      <w:r w:rsidRPr="003F0628">
        <w:rPr>
          <w:sz w:val="28"/>
          <w:szCs w:val="28"/>
        </w:rPr>
        <w:t xml:space="preserve">6Л 0 01 00000 </w:t>
      </w:r>
      <w:r w:rsidRPr="003F0628">
        <w:rPr>
          <w:snapToGrid w:val="0"/>
          <w:sz w:val="28"/>
          <w:szCs w:val="28"/>
        </w:rPr>
        <w:t>Агитационно-профилактическая работа, профилактика детского дорожно-транспортного травматизма.</w:t>
      </w:r>
    </w:p>
    <w:p w:rsidR="00D643A3" w:rsidRPr="003F0628" w:rsidRDefault="00D643A3" w:rsidP="003F0628">
      <w:pPr>
        <w:ind w:firstLine="567"/>
        <w:jc w:val="both"/>
        <w:rPr>
          <w:snapToGrid w:val="0"/>
          <w:sz w:val="28"/>
          <w:szCs w:val="28"/>
        </w:rPr>
      </w:pPr>
    </w:p>
    <w:p w:rsidR="000343FC" w:rsidRPr="003F0628" w:rsidRDefault="000343FC" w:rsidP="002822A0">
      <w:pPr>
        <w:pStyle w:val="af"/>
        <w:numPr>
          <w:ilvl w:val="0"/>
          <w:numId w:val="26"/>
        </w:numPr>
        <w:ind w:left="0" w:firstLine="567"/>
        <w:jc w:val="center"/>
        <w:rPr>
          <w:b/>
          <w:sz w:val="28"/>
          <w:szCs w:val="28"/>
        </w:rPr>
      </w:pPr>
      <w:r w:rsidRPr="003F0628">
        <w:rPr>
          <w:b/>
          <w:sz w:val="28"/>
          <w:szCs w:val="28"/>
        </w:rPr>
        <w:t>Муниципальная программа муниципального</w:t>
      </w:r>
      <w:r w:rsidR="005C5FB5" w:rsidRPr="003F0628">
        <w:rPr>
          <w:b/>
          <w:sz w:val="28"/>
          <w:szCs w:val="28"/>
        </w:rPr>
        <w:t xml:space="preserve"> образования «Гиагинский район»</w:t>
      </w:r>
      <w:r w:rsidRPr="003F0628">
        <w:rPr>
          <w:b/>
          <w:sz w:val="28"/>
          <w:szCs w:val="28"/>
        </w:rPr>
        <w:t xml:space="preserve"> «Доступная среда»</w:t>
      </w:r>
    </w:p>
    <w:p w:rsidR="000343FC" w:rsidRPr="003F0628" w:rsidRDefault="000343FC" w:rsidP="003F0628">
      <w:pPr>
        <w:jc w:val="center"/>
        <w:rPr>
          <w:b/>
          <w:color w:val="FF0000"/>
          <w:sz w:val="28"/>
          <w:szCs w:val="28"/>
        </w:rPr>
      </w:pPr>
    </w:p>
    <w:p w:rsidR="000343FC" w:rsidRPr="003F0628" w:rsidRDefault="000343FC" w:rsidP="002822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Целевые статьи муниципальной программы муниципального образования «Доступная среда» включают:</w:t>
      </w:r>
    </w:p>
    <w:p w:rsidR="000343FC" w:rsidRPr="003F0628" w:rsidRDefault="000343FC" w:rsidP="003F0628">
      <w:pPr>
        <w:jc w:val="center"/>
        <w:rPr>
          <w:b/>
          <w:color w:val="FF0000"/>
          <w:sz w:val="28"/>
          <w:szCs w:val="28"/>
        </w:rPr>
      </w:pPr>
    </w:p>
    <w:p w:rsidR="000343FC" w:rsidRPr="003F0628" w:rsidRDefault="000343FC" w:rsidP="002822A0">
      <w:pPr>
        <w:ind w:firstLine="567"/>
        <w:jc w:val="center"/>
        <w:rPr>
          <w:sz w:val="28"/>
          <w:szCs w:val="28"/>
        </w:rPr>
      </w:pPr>
      <w:r w:rsidRPr="003F0628">
        <w:rPr>
          <w:bCs/>
          <w:sz w:val="28"/>
          <w:szCs w:val="28"/>
        </w:rPr>
        <w:t xml:space="preserve">6П 0 00 00000 </w:t>
      </w:r>
      <w:r w:rsidRPr="003F0628">
        <w:rPr>
          <w:sz w:val="28"/>
          <w:szCs w:val="28"/>
        </w:rPr>
        <w:t>Муниципальная программа муниципального</w:t>
      </w:r>
      <w:r w:rsidR="005C5FB5" w:rsidRPr="003F0628">
        <w:rPr>
          <w:sz w:val="28"/>
          <w:szCs w:val="28"/>
        </w:rPr>
        <w:t xml:space="preserve"> образования «Гиагинский район»</w:t>
      </w:r>
      <w:r w:rsidRPr="003F0628">
        <w:rPr>
          <w:sz w:val="28"/>
          <w:szCs w:val="28"/>
        </w:rPr>
        <w:t xml:space="preserve"> «Доступная среда»</w:t>
      </w:r>
    </w:p>
    <w:p w:rsidR="000343FC" w:rsidRPr="003F0628" w:rsidRDefault="000343FC" w:rsidP="003F0628">
      <w:pPr>
        <w:jc w:val="center"/>
        <w:rPr>
          <w:sz w:val="28"/>
          <w:szCs w:val="28"/>
        </w:rPr>
      </w:pPr>
    </w:p>
    <w:p w:rsidR="000343FC" w:rsidRPr="003F0628" w:rsidRDefault="000343FC" w:rsidP="003F0628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>муниципальной программы муниципального образования «Гиагинский район» «</w:t>
      </w:r>
      <w:r w:rsidR="003804E7" w:rsidRPr="003F0628">
        <w:rPr>
          <w:snapToGrid w:val="0"/>
          <w:sz w:val="28"/>
          <w:szCs w:val="28"/>
        </w:rPr>
        <w:t>Доступная среда</w:t>
      </w:r>
      <w:r w:rsidRPr="003F0628">
        <w:rPr>
          <w:snapToGrid w:val="0"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3804E7" w:rsidRPr="003F0628">
        <w:rPr>
          <w:sz w:val="28"/>
          <w:szCs w:val="28"/>
        </w:rPr>
        <w:t xml:space="preserve">разработанной в соответствии с перечнем муниципальных программ МО «Гиагинский район», утвержденным распоряжением главы муниципального образования </w:t>
      </w:r>
      <w:r w:rsidR="005C5FB5" w:rsidRPr="003F0628">
        <w:rPr>
          <w:sz w:val="28"/>
          <w:szCs w:val="28"/>
        </w:rPr>
        <w:t>«</w:t>
      </w:r>
      <w:proofErr w:type="spellStart"/>
      <w:r w:rsidR="005C5FB5" w:rsidRPr="003F0628">
        <w:rPr>
          <w:sz w:val="28"/>
          <w:szCs w:val="28"/>
        </w:rPr>
        <w:t>Гиагинский</w:t>
      </w:r>
      <w:proofErr w:type="spellEnd"/>
      <w:r w:rsidR="005C5FB5" w:rsidRPr="003F0628">
        <w:rPr>
          <w:sz w:val="28"/>
          <w:szCs w:val="28"/>
        </w:rPr>
        <w:t xml:space="preserve"> район» </w:t>
      </w:r>
      <w:r w:rsidR="003804E7" w:rsidRPr="003F0628">
        <w:rPr>
          <w:sz w:val="28"/>
          <w:szCs w:val="28"/>
        </w:rPr>
        <w:t>от 1</w:t>
      </w:r>
      <w:r w:rsidR="00D643A3" w:rsidRPr="003F0628">
        <w:rPr>
          <w:sz w:val="28"/>
          <w:szCs w:val="28"/>
        </w:rPr>
        <w:t>2</w:t>
      </w:r>
      <w:r w:rsidR="003804E7" w:rsidRPr="003F0628">
        <w:rPr>
          <w:sz w:val="28"/>
          <w:szCs w:val="28"/>
        </w:rPr>
        <w:t xml:space="preserve"> декабря 2013 года № 1267, </w:t>
      </w:r>
      <w:r w:rsidRPr="003F0628">
        <w:rPr>
          <w:sz w:val="28"/>
          <w:szCs w:val="28"/>
        </w:rPr>
        <w:t>осуществляемые по следующим основным мероприятиям муниципальной программы:</w:t>
      </w:r>
      <w:proofErr w:type="gramEnd"/>
    </w:p>
    <w:p w:rsidR="000343FC" w:rsidRPr="003F0628" w:rsidRDefault="00F222F6" w:rsidP="003F0628">
      <w:pPr>
        <w:ind w:firstLine="567"/>
        <w:rPr>
          <w:snapToGrid w:val="0"/>
          <w:sz w:val="28"/>
          <w:szCs w:val="28"/>
        </w:rPr>
      </w:pPr>
      <w:r w:rsidRPr="003F0628">
        <w:rPr>
          <w:bCs/>
          <w:sz w:val="28"/>
          <w:szCs w:val="28"/>
        </w:rPr>
        <w:t xml:space="preserve">6П 0 01 00000 </w:t>
      </w:r>
      <w:r w:rsidR="000343FC" w:rsidRPr="003F0628">
        <w:rPr>
          <w:snapToGrid w:val="0"/>
          <w:sz w:val="28"/>
          <w:szCs w:val="28"/>
        </w:rPr>
        <w:t>Обеспечение доступности объе</w:t>
      </w:r>
      <w:r w:rsidR="005C5FB5" w:rsidRPr="003F0628">
        <w:rPr>
          <w:snapToGrid w:val="0"/>
          <w:sz w:val="28"/>
          <w:szCs w:val="28"/>
        </w:rPr>
        <w:t xml:space="preserve">ктов социальной направленности </w:t>
      </w:r>
      <w:r w:rsidR="000343FC" w:rsidRPr="003F0628">
        <w:rPr>
          <w:snapToGrid w:val="0"/>
          <w:sz w:val="28"/>
          <w:szCs w:val="28"/>
        </w:rPr>
        <w:t>для инвалидов и других маломобильных групп населения</w:t>
      </w:r>
      <w:r w:rsidRPr="003F0628">
        <w:rPr>
          <w:snapToGrid w:val="0"/>
          <w:sz w:val="28"/>
          <w:szCs w:val="28"/>
        </w:rPr>
        <w:t>;</w:t>
      </w:r>
    </w:p>
    <w:p w:rsidR="00454A99" w:rsidRDefault="00F222F6" w:rsidP="003F0628">
      <w:pPr>
        <w:ind w:firstLine="567"/>
        <w:rPr>
          <w:sz w:val="28"/>
          <w:szCs w:val="28"/>
        </w:rPr>
      </w:pPr>
      <w:r w:rsidRPr="003F0628">
        <w:rPr>
          <w:bCs/>
          <w:sz w:val="28"/>
          <w:szCs w:val="28"/>
        </w:rPr>
        <w:t>6П 0 06 00000</w:t>
      </w:r>
      <w:r w:rsidR="00454A99" w:rsidRPr="00454A99">
        <w:rPr>
          <w:sz w:val="28"/>
          <w:szCs w:val="28"/>
        </w:rPr>
        <w:t xml:space="preserve"> </w:t>
      </w:r>
      <w:r w:rsidR="00454A99">
        <w:rPr>
          <w:sz w:val="28"/>
          <w:szCs w:val="28"/>
        </w:rPr>
        <w:t>Реализация мероприятий по созданию условий для инклюзивного обучения детей-инвалидов</w:t>
      </w:r>
    </w:p>
    <w:p w:rsidR="002223A4" w:rsidRDefault="00F222F6" w:rsidP="003F0628">
      <w:pPr>
        <w:ind w:firstLine="567"/>
        <w:rPr>
          <w:snapToGrid w:val="0"/>
          <w:sz w:val="28"/>
          <w:szCs w:val="28"/>
        </w:rPr>
      </w:pPr>
      <w:r w:rsidRPr="003F0628">
        <w:rPr>
          <w:bCs/>
          <w:sz w:val="28"/>
          <w:szCs w:val="28"/>
        </w:rPr>
        <w:t xml:space="preserve"> </w:t>
      </w:r>
    </w:p>
    <w:p w:rsidR="002223A4" w:rsidRDefault="002223A4" w:rsidP="002223A4">
      <w:pPr>
        <w:ind w:firstLine="567"/>
        <w:jc w:val="center"/>
        <w:rPr>
          <w:b/>
          <w:snapToGrid w:val="0"/>
          <w:sz w:val="28"/>
          <w:szCs w:val="28"/>
        </w:rPr>
      </w:pPr>
      <w:r w:rsidRPr="002223A4">
        <w:rPr>
          <w:b/>
          <w:snapToGrid w:val="0"/>
          <w:sz w:val="28"/>
          <w:szCs w:val="28"/>
        </w:rPr>
        <w:t>12.</w:t>
      </w:r>
      <w:r w:rsidRPr="002223A4">
        <w:rPr>
          <w:b/>
        </w:rPr>
        <w:t xml:space="preserve"> </w:t>
      </w:r>
      <w:r w:rsidRPr="002223A4">
        <w:rPr>
          <w:b/>
          <w:snapToGrid w:val="0"/>
          <w:sz w:val="28"/>
          <w:szCs w:val="28"/>
        </w:rPr>
        <w:t>Муниципальная программа МО «</w:t>
      </w:r>
      <w:proofErr w:type="spellStart"/>
      <w:r w:rsidRPr="002223A4">
        <w:rPr>
          <w:b/>
          <w:snapToGrid w:val="0"/>
          <w:sz w:val="28"/>
          <w:szCs w:val="28"/>
        </w:rPr>
        <w:t>Гиагинский</w:t>
      </w:r>
      <w:proofErr w:type="spellEnd"/>
      <w:r w:rsidRPr="002223A4">
        <w:rPr>
          <w:b/>
          <w:snapToGrid w:val="0"/>
          <w:sz w:val="28"/>
          <w:szCs w:val="28"/>
        </w:rPr>
        <w:t xml:space="preserve"> район» «Социальная помощь малоимущим гражданам и другим категориям граждан»</w:t>
      </w:r>
    </w:p>
    <w:p w:rsidR="002223A4" w:rsidRPr="002223A4" w:rsidRDefault="002223A4" w:rsidP="002223A4">
      <w:pPr>
        <w:ind w:firstLine="567"/>
        <w:jc w:val="center"/>
        <w:rPr>
          <w:b/>
          <w:snapToGrid w:val="0"/>
          <w:sz w:val="28"/>
          <w:szCs w:val="28"/>
        </w:rPr>
      </w:pPr>
    </w:p>
    <w:p w:rsidR="002223A4" w:rsidRDefault="002223A4" w:rsidP="003F0628">
      <w:pPr>
        <w:ind w:firstLine="567"/>
        <w:rPr>
          <w:snapToGrid w:val="0"/>
          <w:sz w:val="28"/>
          <w:szCs w:val="28"/>
        </w:rPr>
      </w:pPr>
      <w:r w:rsidRPr="002223A4">
        <w:rPr>
          <w:snapToGrid w:val="0"/>
          <w:sz w:val="28"/>
          <w:szCs w:val="28"/>
        </w:rPr>
        <w:t>Целевые статьи муниципальной программы муниципального обра</w:t>
      </w:r>
      <w:r>
        <w:rPr>
          <w:snapToGrid w:val="0"/>
          <w:sz w:val="28"/>
          <w:szCs w:val="28"/>
        </w:rPr>
        <w:t>зования «</w:t>
      </w:r>
      <w:proofErr w:type="spellStart"/>
      <w:r>
        <w:rPr>
          <w:snapToGrid w:val="0"/>
          <w:sz w:val="28"/>
          <w:szCs w:val="28"/>
        </w:rPr>
        <w:t>Гиагинский</w:t>
      </w:r>
      <w:proofErr w:type="spellEnd"/>
      <w:r>
        <w:rPr>
          <w:snapToGrid w:val="0"/>
          <w:sz w:val="28"/>
          <w:szCs w:val="28"/>
        </w:rPr>
        <w:t xml:space="preserve"> район» </w:t>
      </w:r>
      <w:r w:rsidRPr="002223A4">
        <w:rPr>
          <w:snapToGrid w:val="0"/>
          <w:sz w:val="28"/>
          <w:szCs w:val="28"/>
        </w:rPr>
        <w:t>«Социальная помощь малоимущим гражданам и другим категориям граждан»</w:t>
      </w:r>
      <w:r>
        <w:rPr>
          <w:snapToGrid w:val="0"/>
          <w:sz w:val="28"/>
          <w:szCs w:val="28"/>
        </w:rPr>
        <w:t xml:space="preserve"> </w:t>
      </w:r>
      <w:r w:rsidRPr="002223A4">
        <w:rPr>
          <w:snapToGrid w:val="0"/>
          <w:sz w:val="28"/>
          <w:szCs w:val="28"/>
        </w:rPr>
        <w:t>включают:</w:t>
      </w:r>
    </w:p>
    <w:p w:rsidR="00333C8E" w:rsidRDefault="00333C8E" w:rsidP="003F0628">
      <w:pPr>
        <w:ind w:firstLine="567"/>
        <w:rPr>
          <w:snapToGrid w:val="0"/>
          <w:sz w:val="28"/>
          <w:szCs w:val="28"/>
        </w:rPr>
      </w:pPr>
    </w:p>
    <w:p w:rsidR="00333C8E" w:rsidRDefault="00333C8E" w:rsidP="00333C8E">
      <w:pPr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6С 0 00 00000</w:t>
      </w:r>
      <w:r w:rsidRPr="00333C8E">
        <w:t xml:space="preserve"> </w:t>
      </w:r>
      <w:r w:rsidRPr="00333C8E">
        <w:rPr>
          <w:snapToGrid w:val="0"/>
          <w:sz w:val="28"/>
          <w:szCs w:val="28"/>
        </w:rPr>
        <w:t>Муниципальная программа МО «</w:t>
      </w:r>
      <w:proofErr w:type="spellStart"/>
      <w:r w:rsidRPr="00333C8E">
        <w:rPr>
          <w:snapToGrid w:val="0"/>
          <w:sz w:val="28"/>
          <w:szCs w:val="28"/>
        </w:rPr>
        <w:t>Гиагинский</w:t>
      </w:r>
      <w:proofErr w:type="spellEnd"/>
      <w:r w:rsidRPr="00333C8E">
        <w:rPr>
          <w:snapToGrid w:val="0"/>
          <w:sz w:val="28"/>
          <w:szCs w:val="28"/>
        </w:rPr>
        <w:t xml:space="preserve"> район» «Социальная помощь малоимущим гражданам и другим категориям граждан»</w:t>
      </w:r>
    </w:p>
    <w:p w:rsidR="00333C8E" w:rsidRDefault="00333C8E" w:rsidP="00333C8E">
      <w:pPr>
        <w:ind w:firstLine="567"/>
        <w:jc w:val="center"/>
        <w:rPr>
          <w:snapToGrid w:val="0"/>
          <w:sz w:val="28"/>
          <w:szCs w:val="28"/>
        </w:rPr>
      </w:pPr>
    </w:p>
    <w:p w:rsidR="00333C8E" w:rsidRPr="00333C8E" w:rsidRDefault="00333C8E" w:rsidP="00333C8E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</w:t>
      </w:r>
      <w:r>
        <w:rPr>
          <w:snapToGrid w:val="0"/>
          <w:sz w:val="28"/>
          <w:szCs w:val="28"/>
        </w:rPr>
        <w:t>образования «</w:t>
      </w:r>
      <w:proofErr w:type="spellStart"/>
      <w:r>
        <w:rPr>
          <w:snapToGrid w:val="0"/>
          <w:sz w:val="28"/>
          <w:szCs w:val="28"/>
        </w:rPr>
        <w:t>Гиагинский</w:t>
      </w:r>
      <w:proofErr w:type="spellEnd"/>
      <w:r>
        <w:rPr>
          <w:snapToGrid w:val="0"/>
          <w:sz w:val="28"/>
          <w:szCs w:val="28"/>
        </w:rPr>
        <w:t xml:space="preserve"> район» </w:t>
      </w:r>
      <w:r w:rsidRPr="00333C8E">
        <w:rPr>
          <w:snapToGrid w:val="0"/>
          <w:sz w:val="28"/>
          <w:szCs w:val="28"/>
        </w:rPr>
        <w:t>«Социальная помощь малоимущим гражданам и другим категориям граждан»</w:t>
      </w:r>
      <w:r w:rsidRPr="003F0628">
        <w:rPr>
          <w:sz w:val="28"/>
          <w:szCs w:val="28"/>
        </w:rPr>
        <w:t>, разработанной в соответствии с перечнем муниципальных программ МО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район», утвержденным распоряжением главы муниципального образования «</w:t>
      </w:r>
      <w:proofErr w:type="spellStart"/>
      <w:r w:rsidRPr="003F0628">
        <w:rPr>
          <w:sz w:val="28"/>
          <w:szCs w:val="28"/>
        </w:rPr>
        <w:t>Гиагинский</w:t>
      </w:r>
      <w:proofErr w:type="spellEnd"/>
      <w:r w:rsidRPr="003F0628">
        <w:rPr>
          <w:sz w:val="28"/>
          <w:szCs w:val="28"/>
        </w:rPr>
        <w:t xml:space="preserve"> район» от 12 декабря 2013 года № 1267, осуществляемые по следующим основным мероприятиям муниципальной программы:</w:t>
      </w:r>
      <w:proofErr w:type="gramEnd"/>
    </w:p>
    <w:p w:rsidR="00333C8E" w:rsidRDefault="00333C8E" w:rsidP="00333C8E">
      <w:pPr>
        <w:ind w:firstLine="567"/>
        <w:jc w:val="center"/>
        <w:rPr>
          <w:snapToGrid w:val="0"/>
          <w:sz w:val="28"/>
          <w:szCs w:val="28"/>
        </w:rPr>
      </w:pPr>
    </w:p>
    <w:p w:rsidR="00494FB4" w:rsidRDefault="00494FB4" w:rsidP="00454A99">
      <w:pPr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6С 2 00 00000 Подпрограмма «</w:t>
      </w:r>
      <w:r w:rsidRPr="00494FB4">
        <w:rPr>
          <w:snapToGrid w:val="0"/>
          <w:sz w:val="28"/>
          <w:szCs w:val="28"/>
        </w:rPr>
        <w:t>Ремонт жилья ветеранов Великой отеч</w:t>
      </w:r>
      <w:r>
        <w:rPr>
          <w:snapToGrid w:val="0"/>
          <w:sz w:val="28"/>
          <w:szCs w:val="28"/>
        </w:rPr>
        <w:t>е</w:t>
      </w:r>
      <w:r w:rsidR="00454A99">
        <w:rPr>
          <w:snapToGrid w:val="0"/>
          <w:sz w:val="28"/>
          <w:szCs w:val="28"/>
        </w:rPr>
        <w:t>ственной войны 1941-1945 годов»</w:t>
      </w:r>
    </w:p>
    <w:p w:rsidR="00D95186" w:rsidRDefault="00D95186" w:rsidP="00454A99">
      <w:pPr>
        <w:ind w:firstLine="567"/>
        <w:jc w:val="center"/>
        <w:rPr>
          <w:snapToGrid w:val="0"/>
          <w:sz w:val="28"/>
          <w:szCs w:val="28"/>
        </w:rPr>
      </w:pPr>
    </w:p>
    <w:p w:rsidR="00454A99" w:rsidRDefault="00D95186" w:rsidP="00D95186">
      <w:pPr>
        <w:ind w:firstLine="567"/>
        <w:jc w:val="both"/>
        <w:rPr>
          <w:snapToGrid w:val="0"/>
          <w:sz w:val="28"/>
          <w:szCs w:val="28"/>
        </w:rPr>
      </w:pPr>
      <w:r w:rsidRPr="00D95186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</w:t>
      </w:r>
      <w:proofErr w:type="spellStart"/>
      <w:r w:rsidRPr="00D95186">
        <w:rPr>
          <w:snapToGrid w:val="0"/>
          <w:sz w:val="28"/>
          <w:szCs w:val="28"/>
        </w:rPr>
        <w:t>Гиагинский</w:t>
      </w:r>
      <w:proofErr w:type="spellEnd"/>
      <w:r w:rsidRPr="00D95186">
        <w:rPr>
          <w:snapToGrid w:val="0"/>
          <w:sz w:val="28"/>
          <w:szCs w:val="28"/>
        </w:rPr>
        <w:t xml:space="preserve"> район» на реализацию подпрограммы по следующим основным мероприятиям:</w:t>
      </w:r>
    </w:p>
    <w:p w:rsidR="00494FB4" w:rsidRDefault="00494FB4" w:rsidP="003F0628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6С 2 01 00000</w:t>
      </w:r>
      <w:r w:rsidRPr="00494FB4">
        <w:t xml:space="preserve"> </w:t>
      </w:r>
      <w:r w:rsidRPr="00494FB4">
        <w:rPr>
          <w:snapToGrid w:val="0"/>
          <w:sz w:val="28"/>
          <w:szCs w:val="28"/>
        </w:rPr>
        <w:t>Реализация мероприятий по повышению качества условий проживания ветеранов ВОВ, зарег</w:t>
      </w:r>
      <w:r>
        <w:rPr>
          <w:snapToGrid w:val="0"/>
          <w:sz w:val="28"/>
          <w:szCs w:val="28"/>
        </w:rPr>
        <w:t>истрированных на территории МО «</w:t>
      </w:r>
      <w:proofErr w:type="spellStart"/>
      <w:r w:rsidRPr="00494FB4">
        <w:rPr>
          <w:snapToGrid w:val="0"/>
          <w:sz w:val="28"/>
          <w:szCs w:val="28"/>
        </w:rPr>
        <w:t>Гиагинский</w:t>
      </w:r>
      <w:proofErr w:type="spellEnd"/>
      <w:r w:rsidRPr="00494FB4">
        <w:rPr>
          <w:snapToGrid w:val="0"/>
          <w:sz w:val="28"/>
          <w:szCs w:val="28"/>
        </w:rPr>
        <w:t xml:space="preserve"> район</w:t>
      </w:r>
      <w:r w:rsidR="00454A99">
        <w:rPr>
          <w:snapToGrid w:val="0"/>
          <w:sz w:val="28"/>
          <w:szCs w:val="28"/>
        </w:rPr>
        <w:t>».</w:t>
      </w:r>
    </w:p>
    <w:p w:rsidR="00454A99" w:rsidRDefault="00454A99" w:rsidP="00454A99">
      <w:pPr>
        <w:ind w:firstLine="567"/>
        <w:jc w:val="center"/>
        <w:rPr>
          <w:snapToGrid w:val="0"/>
          <w:sz w:val="28"/>
          <w:szCs w:val="28"/>
        </w:rPr>
      </w:pPr>
    </w:p>
    <w:p w:rsidR="00454A99" w:rsidRDefault="00454A99" w:rsidP="00454A99">
      <w:pPr>
        <w:ind w:firstLine="567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6</w:t>
      </w:r>
      <w:proofErr w:type="gramStart"/>
      <w:r>
        <w:rPr>
          <w:snapToGrid w:val="0"/>
          <w:sz w:val="28"/>
          <w:szCs w:val="28"/>
        </w:rPr>
        <w:tab/>
        <w:t>С</w:t>
      </w:r>
      <w:proofErr w:type="gramEnd"/>
      <w:r>
        <w:rPr>
          <w:snapToGrid w:val="0"/>
          <w:sz w:val="28"/>
          <w:szCs w:val="28"/>
        </w:rPr>
        <w:t xml:space="preserve"> 3 00 00000 </w:t>
      </w:r>
      <w:r w:rsidRPr="00454A99">
        <w:rPr>
          <w:sz w:val="28"/>
          <w:szCs w:val="28"/>
        </w:rPr>
        <w:t xml:space="preserve">Подпрограмма «Обеспечение жильем молодых учителей в </w:t>
      </w:r>
      <w:proofErr w:type="spellStart"/>
      <w:r w:rsidRPr="00454A99">
        <w:rPr>
          <w:sz w:val="28"/>
          <w:szCs w:val="28"/>
        </w:rPr>
        <w:t>Гиагинском</w:t>
      </w:r>
      <w:proofErr w:type="spellEnd"/>
      <w:r w:rsidRPr="00454A99">
        <w:rPr>
          <w:sz w:val="28"/>
          <w:szCs w:val="28"/>
        </w:rPr>
        <w:t xml:space="preserve"> районе»</w:t>
      </w:r>
    </w:p>
    <w:p w:rsidR="00D95186" w:rsidRDefault="00D95186" w:rsidP="00454A99">
      <w:pPr>
        <w:ind w:firstLine="567"/>
        <w:jc w:val="center"/>
        <w:rPr>
          <w:sz w:val="28"/>
          <w:szCs w:val="28"/>
        </w:rPr>
      </w:pPr>
    </w:p>
    <w:p w:rsidR="00454A99" w:rsidRPr="00D95186" w:rsidRDefault="00D95186" w:rsidP="00D95186">
      <w:pPr>
        <w:ind w:firstLine="567"/>
        <w:jc w:val="both"/>
        <w:rPr>
          <w:sz w:val="28"/>
          <w:szCs w:val="28"/>
        </w:rPr>
      </w:pPr>
      <w:r w:rsidRPr="00D95186">
        <w:rPr>
          <w:sz w:val="28"/>
          <w:szCs w:val="28"/>
        </w:rPr>
        <w:t>По данной целевой статье отражаются расходы бюджета муниципального образования «</w:t>
      </w:r>
      <w:proofErr w:type="spellStart"/>
      <w:r w:rsidRPr="00D95186">
        <w:rPr>
          <w:sz w:val="28"/>
          <w:szCs w:val="28"/>
        </w:rPr>
        <w:t>Гиагинский</w:t>
      </w:r>
      <w:proofErr w:type="spellEnd"/>
      <w:r w:rsidRPr="00D95186">
        <w:rPr>
          <w:sz w:val="28"/>
          <w:szCs w:val="28"/>
        </w:rPr>
        <w:t xml:space="preserve"> район» на реализацию подпрограммы по следующим основным мероприятиям:</w:t>
      </w:r>
    </w:p>
    <w:p w:rsidR="00494FB4" w:rsidRDefault="00494FB4" w:rsidP="003F0628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6С 3 01 00000 </w:t>
      </w:r>
      <w:r w:rsidRPr="00494FB4">
        <w:rPr>
          <w:snapToGrid w:val="0"/>
          <w:sz w:val="28"/>
          <w:szCs w:val="28"/>
        </w:rPr>
        <w:t xml:space="preserve">Реализация мероприятий по созданию условий для привлечения молодых специалистов в общеобразовательные учреждения </w:t>
      </w:r>
      <w:proofErr w:type="spellStart"/>
      <w:r w:rsidRPr="00494FB4">
        <w:rPr>
          <w:snapToGrid w:val="0"/>
          <w:sz w:val="28"/>
          <w:szCs w:val="28"/>
        </w:rPr>
        <w:t>Гиагинского</w:t>
      </w:r>
      <w:proofErr w:type="spellEnd"/>
      <w:r w:rsidRPr="00494FB4">
        <w:rPr>
          <w:snapToGrid w:val="0"/>
          <w:sz w:val="28"/>
          <w:szCs w:val="28"/>
        </w:rPr>
        <w:t xml:space="preserve"> района, обеспечение жильем молодых учителей, удовлетворение вакансий</w:t>
      </w:r>
      <w:r>
        <w:rPr>
          <w:snapToGrid w:val="0"/>
          <w:sz w:val="28"/>
          <w:szCs w:val="28"/>
        </w:rPr>
        <w:t xml:space="preserve">. </w:t>
      </w:r>
    </w:p>
    <w:p w:rsidR="00494FB4" w:rsidRDefault="00494FB4" w:rsidP="003F0628">
      <w:pPr>
        <w:ind w:firstLine="567"/>
        <w:rPr>
          <w:snapToGrid w:val="0"/>
          <w:sz w:val="28"/>
          <w:szCs w:val="28"/>
        </w:rPr>
      </w:pPr>
    </w:p>
    <w:p w:rsidR="00494FB4" w:rsidRDefault="00494FB4" w:rsidP="00494FB4">
      <w:pPr>
        <w:ind w:firstLine="567"/>
        <w:jc w:val="both"/>
        <w:rPr>
          <w:b/>
          <w:snapToGrid w:val="0"/>
          <w:sz w:val="28"/>
          <w:szCs w:val="28"/>
        </w:rPr>
      </w:pPr>
      <w:r w:rsidRPr="00494FB4">
        <w:rPr>
          <w:b/>
          <w:snapToGrid w:val="0"/>
          <w:sz w:val="28"/>
          <w:szCs w:val="28"/>
        </w:rPr>
        <w:t>13.</w:t>
      </w:r>
      <w:r w:rsidRPr="00494FB4">
        <w:rPr>
          <w:b/>
        </w:rPr>
        <w:t xml:space="preserve"> </w:t>
      </w:r>
      <w:r w:rsidRPr="00494FB4">
        <w:rPr>
          <w:b/>
          <w:snapToGrid w:val="0"/>
          <w:sz w:val="28"/>
          <w:szCs w:val="28"/>
        </w:rPr>
        <w:t>Муниципальная программа МО «</w:t>
      </w:r>
      <w:proofErr w:type="spellStart"/>
      <w:r w:rsidRPr="00494FB4">
        <w:rPr>
          <w:b/>
          <w:snapToGrid w:val="0"/>
          <w:sz w:val="28"/>
          <w:szCs w:val="28"/>
        </w:rPr>
        <w:t>Гиагинский</w:t>
      </w:r>
      <w:proofErr w:type="spellEnd"/>
      <w:r w:rsidRPr="00494FB4">
        <w:rPr>
          <w:b/>
          <w:snapToGrid w:val="0"/>
          <w:sz w:val="28"/>
          <w:szCs w:val="28"/>
        </w:rPr>
        <w:t xml:space="preserve"> район» «Улучшение демограф</w:t>
      </w:r>
      <w:r w:rsidR="00454A99">
        <w:rPr>
          <w:b/>
          <w:snapToGrid w:val="0"/>
          <w:sz w:val="28"/>
          <w:szCs w:val="28"/>
        </w:rPr>
        <w:t xml:space="preserve">ической ситуации на территории </w:t>
      </w:r>
      <w:r w:rsidRPr="00494FB4">
        <w:rPr>
          <w:b/>
          <w:snapToGrid w:val="0"/>
          <w:sz w:val="28"/>
          <w:szCs w:val="28"/>
        </w:rPr>
        <w:t>муниципального образования «</w:t>
      </w:r>
      <w:proofErr w:type="spellStart"/>
      <w:r w:rsidRPr="00494FB4">
        <w:rPr>
          <w:b/>
          <w:snapToGrid w:val="0"/>
          <w:sz w:val="28"/>
          <w:szCs w:val="28"/>
        </w:rPr>
        <w:t>Гиагинский</w:t>
      </w:r>
      <w:proofErr w:type="spellEnd"/>
      <w:r w:rsidRPr="00494FB4">
        <w:rPr>
          <w:b/>
          <w:snapToGrid w:val="0"/>
          <w:sz w:val="28"/>
          <w:szCs w:val="28"/>
        </w:rPr>
        <w:t xml:space="preserve"> район»</w:t>
      </w:r>
    </w:p>
    <w:p w:rsidR="00494FB4" w:rsidRPr="00494FB4" w:rsidRDefault="00494FB4" w:rsidP="00494FB4">
      <w:pPr>
        <w:ind w:firstLine="567"/>
        <w:jc w:val="both"/>
        <w:rPr>
          <w:b/>
          <w:snapToGrid w:val="0"/>
          <w:sz w:val="28"/>
          <w:szCs w:val="28"/>
        </w:rPr>
      </w:pPr>
    </w:p>
    <w:p w:rsidR="00F222F6" w:rsidRDefault="00494FB4" w:rsidP="00494FB4">
      <w:pPr>
        <w:ind w:firstLine="567"/>
        <w:jc w:val="both"/>
        <w:rPr>
          <w:snapToGrid w:val="0"/>
          <w:sz w:val="28"/>
          <w:szCs w:val="28"/>
        </w:rPr>
      </w:pPr>
      <w:r w:rsidRPr="00494FB4">
        <w:rPr>
          <w:snapToGrid w:val="0"/>
          <w:sz w:val="28"/>
          <w:szCs w:val="28"/>
        </w:rPr>
        <w:t>Целевые статьи муниципальной программы</w:t>
      </w:r>
      <w:r>
        <w:rPr>
          <w:snapToGrid w:val="0"/>
          <w:sz w:val="28"/>
          <w:szCs w:val="28"/>
        </w:rPr>
        <w:t xml:space="preserve"> </w:t>
      </w:r>
      <w:r w:rsidRPr="00494FB4">
        <w:rPr>
          <w:snapToGrid w:val="0"/>
          <w:sz w:val="28"/>
          <w:szCs w:val="28"/>
        </w:rPr>
        <w:t>«Улучшение демографической ситуации на территории  муниципального образования «</w:t>
      </w:r>
      <w:proofErr w:type="spellStart"/>
      <w:r w:rsidRPr="00494FB4">
        <w:rPr>
          <w:snapToGrid w:val="0"/>
          <w:sz w:val="28"/>
          <w:szCs w:val="28"/>
        </w:rPr>
        <w:t>Гиагинский</w:t>
      </w:r>
      <w:proofErr w:type="spellEnd"/>
      <w:r w:rsidRPr="00494FB4">
        <w:rPr>
          <w:snapToGrid w:val="0"/>
          <w:sz w:val="28"/>
          <w:szCs w:val="28"/>
        </w:rPr>
        <w:t xml:space="preserve"> район» муниципального образования «</w:t>
      </w:r>
      <w:proofErr w:type="spellStart"/>
      <w:r w:rsidRPr="00494FB4">
        <w:rPr>
          <w:snapToGrid w:val="0"/>
          <w:sz w:val="28"/>
          <w:szCs w:val="28"/>
        </w:rPr>
        <w:t>Гиагинский</w:t>
      </w:r>
      <w:proofErr w:type="spellEnd"/>
      <w:r w:rsidRPr="00494FB4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 xml:space="preserve"> </w:t>
      </w:r>
      <w:r w:rsidRPr="00494FB4">
        <w:rPr>
          <w:snapToGrid w:val="0"/>
          <w:sz w:val="28"/>
          <w:szCs w:val="28"/>
        </w:rPr>
        <w:t xml:space="preserve"> включают:</w:t>
      </w:r>
    </w:p>
    <w:p w:rsidR="00494FB4" w:rsidRDefault="00494FB4" w:rsidP="00494FB4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6У 0 00 00000 </w:t>
      </w:r>
      <w:r w:rsidRPr="00494FB4">
        <w:rPr>
          <w:snapToGrid w:val="0"/>
          <w:sz w:val="28"/>
          <w:szCs w:val="28"/>
        </w:rPr>
        <w:t>Муниципальная программа МО «</w:t>
      </w:r>
      <w:proofErr w:type="spellStart"/>
      <w:r w:rsidRPr="00494FB4">
        <w:rPr>
          <w:snapToGrid w:val="0"/>
          <w:sz w:val="28"/>
          <w:szCs w:val="28"/>
        </w:rPr>
        <w:t>Гиагинский</w:t>
      </w:r>
      <w:proofErr w:type="spellEnd"/>
      <w:r w:rsidRPr="00494FB4">
        <w:rPr>
          <w:snapToGrid w:val="0"/>
          <w:sz w:val="28"/>
          <w:szCs w:val="28"/>
        </w:rPr>
        <w:t xml:space="preserve"> район» «Улучшение демографической ситуации на территории  муниципального образования «</w:t>
      </w:r>
      <w:proofErr w:type="spellStart"/>
      <w:r w:rsidRPr="00494FB4">
        <w:rPr>
          <w:snapToGrid w:val="0"/>
          <w:sz w:val="28"/>
          <w:szCs w:val="28"/>
        </w:rPr>
        <w:t>Гиагинский</w:t>
      </w:r>
      <w:proofErr w:type="spellEnd"/>
      <w:r w:rsidRPr="00494FB4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>;</w:t>
      </w:r>
    </w:p>
    <w:p w:rsidR="00494FB4" w:rsidRDefault="00494FB4" w:rsidP="00494FB4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6У 0 01 00000 </w:t>
      </w:r>
      <w:r w:rsidRPr="00494FB4">
        <w:rPr>
          <w:snapToGrid w:val="0"/>
          <w:sz w:val="28"/>
          <w:szCs w:val="28"/>
        </w:rPr>
        <w:t>Мероприятия по укрепления института семьи и повышению статуса семьи в обществе</w:t>
      </w:r>
      <w:r>
        <w:rPr>
          <w:snapToGrid w:val="0"/>
          <w:sz w:val="28"/>
          <w:szCs w:val="28"/>
        </w:rPr>
        <w:t>;</w:t>
      </w:r>
    </w:p>
    <w:p w:rsidR="00494FB4" w:rsidRDefault="00494FB4" w:rsidP="00494FB4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6У 0 02 00000 </w:t>
      </w:r>
      <w:r w:rsidRPr="00494FB4">
        <w:rPr>
          <w:snapToGrid w:val="0"/>
          <w:sz w:val="28"/>
          <w:szCs w:val="28"/>
        </w:rPr>
        <w:t>Пропаганда здорового и активного образа жизни</w:t>
      </w:r>
      <w:r>
        <w:rPr>
          <w:snapToGrid w:val="0"/>
          <w:sz w:val="28"/>
          <w:szCs w:val="28"/>
        </w:rPr>
        <w:t>;</w:t>
      </w:r>
    </w:p>
    <w:p w:rsidR="00494FB4" w:rsidRDefault="00494FB4" w:rsidP="00494FB4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6У 0 03 00000 </w:t>
      </w:r>
      <w:r w:rsidRPr="00494FB4">
        <w:rPr>
          <w:snapToGrid w:val="0"/>
          <w:sz w:val="28"/>
          <w:szCs w:val="28"/>
        </w:rPr>
        <w:t>Повышение материнства, отцовства и детства</w:t>
      </w:r>
      <w:r>
        <w:rPr>
          <w:snapToGrid w:val="0"/>
          <w:sz w:val="28"/>
          <w:szCs w:val="28"/>
        </w:rPr>
        <w:t>.</w:t>
      </w:r>
    </w:p>
    <w:p w:rsidR="00494FB4" w:rsidRPr="003F0628" w:rsidRDefault="00494FB4" w:rsidP="00494FB4">
      <w:pPr>
        <w:jc w:val="both"/>
        <w:rPr>
          <w:snapToGrid w:val="0"/>
          <w:sz w:val="28"/>
          <w:szCs w:val="28"/>
        </w:rPr>
      </w:pPr>
    </w:p>
    <w:p w:rsidR="00F222F6" w:rsidRPr="00494FB4" w:rsidRDefault="00525F94" w:rsidP="002822A0">
      <w:pPr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14.</w:t>
      </w:r>
      <w:r w:rsidR="00F222F6" w:rsidRPr="00494FB4">
        <w:rPr>
          <w:b/>
          <w:snapToGrid w:val="0"/>
          <w:sz w:val="28"/>
          <w:szCs w:val="28"/>
        </w:rPr>
        <w:t xml:space="preserve"> Муниципальная программа муниципального образования «Гиагинский район» «Обеспечение доступным и комфортным жильем и коммунальными услугами»</w:t>
      </w:r>
    </w:p>
    <w:p w:rsidR="00F222F6" w:rsidRPr="003F0628" w:rsidRDefault="00F222F6" w:rsidP="003F0628">
      <w:pPr>
        <w:jc w:val="both"/>
        <w:rPr>
          <w:snapToGrid w:val="0"/>
          <w:sz w:val="28"/>
          <w:szCs w:val="28"/>
        </w:rPr>
      </w:pPr>
    </w:p>
    <w:p w:rsidR="00F222F6" w:rsidRPr="003F0628" w:rsidRDefault="00F222F6" w:rsidP="001A71E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Обеспечение доступным и комфортным жильем и коммунальными услугами</w:t>
      </w:r>
      <w:r w:rsidRPr="003F0628">
        <w:rPr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F222F6" w:rsidRPr="003F0628" w:rsidRDefault="00F222F6" w:rsidP="003F0628">
      <w:pPr>
        <w:tabs>
          <w:tab w:val="left" w:pos="1134"/>
        </w:tabs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F222F6" w:rsidRPr="003F0628" w:rsidRDefault="00F222F6" w:rsidP="001A71EB">
      <w:pPr>
        <w:ind w:firstLine="567"/>
        <w:rPr>
          <w:sz w:val="28"/>
          <w:szCs w:val="28"/>
        </w:rPr>
      </w:pPr>
      <w:r w:rsidRPr="003F0628">
        <w:rPr>
          <w:sz w:val="28"/>
          <w:szCs w:val="28"/>
        </w:rPr>
        <w:t>6Ф 0 00 00000 Муниципальная программа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Обеспечение доступным и комфортным жильем и коммунальными услугами</w:t>
      </w:r>
      <w:r w:rsidRPr="003F0628">
        <w:rPr>
          <w:sz w:val="28"/>
          <w:szCs w:val="28"/>
        </w:rPr>
        <w:t>»</w:t>
      </w:r>
    </w:p>
    <w:p w:rsidR="00F222F6" w:rsidRPr="003F0628" w:rsidRDefault="00F222F6" w:rsidP="00525F94">
      <w:pPr>
        <w:ind w:firstLine="709"/>
        <w:rPr>
          <w:sz w:val="28"/>
          <w:szCs w:val="28"/>
        </w:rPr>
      </w:pPr>
    </w:p>
    <w:p w:rsidR="00F222F6" w:rsidRPr="003F0628" w:rsidRDefault="00F222F6" w:rsidP="003F0628">
      <w:pPr>
        <w:ind w:firstLine="567"/>
        <w:jc w:val="both"/>
        <w:rPr>
          <w:sz w:val="28"/>
          <w:szCs w:val="28"/>
        </w:rPr>
      </w:pPr>
      <w:proofErr w:type="gramStart"/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</w:t>
      </w:r>
      <w:r w:rsidR="003804E7" w:rsidRPr="003F0628">
        <w:rPr>
          <w:sz w:val="28"/>
          <w:szCs w:val="28"/>
        </w:rPr>
        <w:t>«</w:t>
      </w:r>
      <w:r w:rsidR="003804E7" w:rsidRPr="003F0628">
        <w:rPr>
          <w:snapToGrid w:val="0"/>
          <w:sz w:val="28"/>
          <w:szCs w:val="28"/>
        </w:rPr>
        <w:t>Обеспечение доступным и комфортным жильем и коммунальными услугами</w:t>
      </w:r>
      <w:r w:rsidR="003804E7" w:rsidRPr="003F0628">
        <w:rPr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3804E7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</w:t>
      </w:r>
      <w:r w:rsidR="00535C49" w:rsidRPr="003F0628">
        <w:rPr>
          <w:sz w:val="28"/>
          <w:szCs w:val="28"/>
        </w:rPr>
        <w:t xml:space="preserve">ования «Гиагинский район» </w:t>
      </w:r>
      <w:r w:rsidR="00D643A3" w:rsidRPr="003F0628">
        <w:rPr>
          <w:sz w:val="28"/>
          <w:szCs w:val="28"/>
        </w:rPr>
        <w:t>от 12</w:t>
      </w:r>
      <w:r w:rsidR="003804E7" w:rsidRPr="003F0628">
        <w:rPr>
          <w:sz w:val="28"/>
          <w:szCs w:val="28"/>
        </w:rPr>
        <w:t xml:space="preserve"> декабря 2013 года № 1267, </w:t>
      </w:r>
      <w:r w:rsidRPr="003F0628">
        <w:rPr>
          <w:sz w:val="28"/>
          <w:szCs w:val="28"/>
        </w:rPr>
        <w:t xml:space="preserve">осуществляемые по следующим подпрограммам </w:t>
      </w:r>
      <w:r w:rsidR="003804E7" w:rsidRPr="003F0628">
        <w:rPr>
          <w:sz w:val="28"/>
          <w:szCs w:val="28"/>
        </w:rPr>
        <w:t>муниципальной</w:t>
      </w:r>
      <w:r w:rsidRPr="003F0628">
        <w:rPr>
          <w:sz w:val="28"/>
          <w:szCs w:val="28"/>
        </w:rPr>
        <w:t xml:space="preserve"> программы.</w:t>
      </w:r>
      <w:proofErr w:type="gramEnd"/>
    </w:p>
    <w:p w:rsidR="00F222F6" w:rsidRPr="003F0628" w:rsidRDefault="00F222F6" w:rsidP="003F0628">
      <w:pPr>
        <w:ind w:firstLine="567"/>
        <w:jc w:val="both"/>
        <w:rPr>
          <w:snapToGrid w:val="0"/>
          <w:sz w:val="28"/>
          <w:szCs w:val="28"/>
        </w:rPr>
      </w:pPr>
    </w:p>
    <w:p w:rsidR="00F222F6" w:rsidRPr="003F0628" w:rsidRDefault="00F222F6" w:rsidP="003F0628">
      <w:pPr>
        <w:ind w:firstLine="567"/>
        <w:jc w:val="center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6Ф 1 00 00000 Подпрограмма «Обеспечение жильем молодых семей»</w:t>
      </w:r>
    </w:p>
    <w:p w:rsidR="00F222F6" w:rsidRPr="003F0628" w:rsidRDefault="00F222F6" w:rsidP="003F0628">
      <w:pPr>
        <w:ind w:firstLine="567"/>
        <w:jc w:val="center"/>
        <w:rPr>
          <w:snapToGrid w:val="0"/>
          <w:sz w:val="28"/>
          <w:szCs w:val="28"/>
        </w:rPr>
      </w:pPr>
    </w:p>
    <w:p w:rsidR="00F222F6" w:rsidRPr="003F0628" w:rsidRDefault="00F222F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F222F6" w:rsidRPr="003F0628" w:rsidRDefault="00F222F6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6Ф 1 01 00000 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дома.</w:t>
      </w:r>
    </w:p>
    <w:p w:rsidR="003804E7" w:rsidRPr="003F0628" w:rsidRDefault="003804E7" w:rsidP="003F0628">
      <w:pPr>
        <w:ind w:firstLine="567"/>
        <w:jc w:val="both"/>
        <w:rPr>
          <w:snapToGrid w:val="0"/>
          <w:sz w:val="28"/>
          <w:szCs w:val="28"/>
        </w:rPr>
      </w:pPr>
    </w:p>
    <w:p w:rsidR="00F222F6" w:rsidRPr="003F0628" w:rsidRDefault="00F222F6" w:rsidP="00525F94">
      <w:pPr>
        <w:ind w:firstLine="567"/>
        <w:jc w:val="center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6Ф 2 00 00000 Подпрограмма «Обеспечение инженерной инфраструктурой земельных участков, выделяемых семьям, имеющим трех и более детей»</w:t>
      </w:r>
    </w:p>
    <w:p w:rsidR="00F222F6" w:rsidRPr="003F0628" w:rsidRDefault="00F222F6" w:rsidP="003F0628">
      <w:pPr>
        <w:ind w:firstLine="567"/>
        <w:jc w:val="both"/>
        <w:rPr>
          <w:snapToGrid w:val="0"/>
          <w:sz w:val="28"/>
          <w:szCs w:val="28"/>
        </w:rPr>
      </w:pPr>
    </w:p>
    <w:p w:rsidR="00F222F6" w:rsidRPr="003F0628" w:rsidRDefault="00F222F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lastRenderedPageBreak/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F222F6" w:rsidRPr="003F0628" w:rsidRDefault="00F222F6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6Ф 2 01 00000</w:t>
      </w:r>
      <w:r w:rsidRPr="003F0628">
        <w:t xml:space="preserve"> </w:t>
      </w:r>
      <w:r w:rsidRPr="003F0628">
        <w:rPr>
          <w:snapToGrid w:val="0"/>
          <w:sz w:val="28"/>
          <w:szCs w:val="28"/>
        </w:rPr>
        <w:t>Обеспечение инженерной инфраструктурой земельных участков, выделяемых семьям, имеющим трех и более детей.</w:t>
      </w:r>
    </w:p>
    <w:p w:rsidR="00F222F6" w:rsidRPr="003F0628" w:rsidRDefault="00F222F6" w:rsidP="003F0628">
      <w:pPr>
        <w:ind w:firstLine="567"/>
        <w:jc w:val="center"/>
        <w:rPr>
          <w:snapToGrid w:val="0"/>
          <w:sz w:val="28"/>
          <w:szCs w:val="28"/>
        </w:rPr>
      </w:pPr>
    </w:p>
    <w:p w:rsidR="00F222F6" w:rsidRPr="003F0628" w:rsidRDefault="00F222F6" w:rsidP="003F0628">
      <w:pPr>
        <w:ind w:firstLine="567"/>
        <w:jc w:val="center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6Ф 3 00 00000 Подпрограмма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F222F6" w:rsidRPr="003F0628" w:rsidRDefault="00F222F6" w:rsidP="003F0628">
      <w:pPr>
        <w:ind w:firstLine="567"/>
        <w:jc w:val="center"/>
        <w:rPr>
          <w:snapToGrid w:val="0"/>
          <w:sz w:val="28"/>
          <w:szCs w:val="28"/>
        </w:rPr>
      </w:pPr>
    </w:p>
    <w:p w:rsidR="00F222F6" w:rsidRPr="003F0628" w:rsidRDefault="00F222F6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данной целевой статье отражаются расходы бюджета муниципального образования «Гиагинский район» на реализацию подпрограммы по следующим основным мероприятиям:</w:t>
      </w:r>
    </w:p>
    <w:p w:rsidR="00F222F6" w:rsidRDefault="00F222F6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6Ф 3 01 00000</w:t>
      </w:r>
      <w:r w:rsidRPr="003F0628">
        <w:t xml:space="preserve"> </w:t>
      </w:r>
      <w:r w:rsidRPr="003F0628">
        <w:rPr>
          <w:snapToGrid w:val="0"/>
          <w:sz w:val="28"/>
          <w:szCs w:val="28"/>
        </w:rPr>
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помещений.</w:t>
      </w:r>
    </w:p>
    <w:p w:rsidR="00525F94" w:rsidRDefault="00525F94" w:rsidP="003F0628">
      <w:pPr>
        <w:ind w:firstLine="567"/>
        <w:rPr>
          <w:snapToGrid w:val="0"/>
          <w:sz w:val="28"/>
          <w:szCs w:val="28"/>
        </w:rPr>
      </w:pPr>
    </w:p>
    <w:p w:rsidR="00525F94" w:rsidRDefault="00525F94" w:rsidP="00525F94">
      <w:pPr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6Ф 4 00 00000</w:t>
      </w:r>
      <w:r w:rsidR="00BE56F8">
        <w:rPr>
          <w:snapToGrid w:val="0"/>
          <w:sz w:val="28"/>
          <w:szCs w:val="28"/>
        </w:rPr>
        <w:t xml:space="preserve"> </w:t>
      </w:r>
      <w:r w:rsidRPr="00525F94">
        <w:rPr>
          <w:snapToGrid w:val="0"/>
          <w:sz w:val="28"/>
          <w:szCs w:val="28"/>
        </w:rPr>
        <w:t>Подпрограмма «Капитальный ремонт многоквартирных домов в МО «</w:t>
      </w:r>
      <w:proofErr w:type="spellStart"/>
      <w:r w:rsidRPr="00525F94">
        <w:rPr>
          <w:snapToGrid w:val="0"/>
          <w:sz w:val="28"/>
          <w:szCs w:val="28"/>
        </w:rPr>
        <w:t>Гиагинский</w:t>
      </w:r>
      <w:proofErr w:type="spellEnd"/>
      <w:r w:rsidRPr="00525F94">
        <w:rPr>
          <w:snapToGrid w:val="0"/>
          <w:sz w:val="28"/>
          <w:szCs w:val="28"/>
        </w:rPr>
        <w:t xml:space="preserve"> район»</w:t>
      </w:r>
    </w:p>
    <w:p w:rsidR="00BE56F8" w:rsidRDefault="00BE56F8" w:rsidP="00525F94">
      <w:pPr>
        <w:ind w:firstLine="567"/>
        <w:jc w:val="center"/>
        <w:rPr>
          <w:snapToGrid w:val="0"/>
          <w:sz w:val="28"/>
          <w:szCs w:val="28"/>
        </w:rPr>
      </w:pPr>
    </w:p>
    <w:p w:rsidR="00BE56F8" w:rsidRPr="003F0628" w:rsidRDefault="00BE56F8" w:rsidP="00BE56F8">
      <w:pPr>
        <w:ind w:firstLine="567"/>
        <w:jc w:val="both"/>
        <w:rPr>
          <w:snapToGrid w:val="0"/>
          <w:sz w:val="28"/>
          <w:szCs w:val="28"/>
        </w:rPr>
      </w:pPr>
      <w:r w:rsidRPr="00BE56F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</w:t>
      </w:r>
      <w:proofErr w:type="spellStart"/>
      <w:r w:rsidRPr="00BE56F8">
        <w:rPr>
          <w:snapToGrid w:val="0"/>
          <w:sz w:val="28"/>
          <w:szCs w:val="28"/>
        </w:rPr>
        <w:t>Гиагинский</w:t>
      </w:r>
      <w:proofErr w:type="spellEnd"/>
      <w:r w:rsidRPr="00BE56F8">
        <w:rPr>
          <w:snapToGrid w:val="0"/>
          <w:sz w:val="28"/>
          <w:szCs w:val="28"/>
        </w:rPr>
        <w:t xml:space="preserve"> район» на реализацию подпрограммы</w:t>
      </w:r>
      <w:r>
        <w:rPr>
          <w:snapToGrid w:val="0"/>
          <w:sz w:val="28"/>
          <w:szCs w:val="28"/>
        </w:rPr>
        <w:t xml:space="preserve"> </w:t>
      </w:r>
      <w:r w:rsidRPr="00BE56F8">
        <w:rPr>
          <w:snapToGrid w:val="0"/>
          <w:sz w:val="28"/>
          <w:szCs w:val="28"/>
        </w:rPr>
        <w:t>«Капитальный ремонт многоквартирных домов в МО «</w:t>
      </w:r>
      <w:proofErr w:type="spellStart"/>
      <w:r w:rsidRPr="00BE56F8">
        <w:rPr>
          <w:snapToGrid w:val="0"/>
          <w:sz w:val="28"/>
          <w:szCs w:val="28"/>
        </w:rPr>
        <w:t>Гиагинский</w:t>
      </w:r>
      <w:proofErr w:type="spellEnd"/>
      <w:r w:rsidRPr="00BE56F8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>.</w:t>
      </w:r>
    </w:p>
    <w:p w:rsidR="00F222F6" w:rsidRPr="003F0628" w:rsidRDefault="00F222F6" w:rsidP="003F0628">
      <w:pPr>
        <w:ind w:firstLine="567"/>
        <w:jc w:val="both"/>
        <w:rPr>
          <w:snapToGrid w:val="0"/>
          <w:sz w:val="28"/>
          <w:szCs w:val="28"/>
        </w:rPr>
      </w:pPr>
    </w:p>
    <w:p w:rsidR="00F222F6" w:rsidRPr="00525F94" w:rsidRDefault="00525F94" w:rsidP="002822A0">
      <w:pPr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15.</w:t>
      </w:r>
      <w:r w:rsidR="00F222F6" w:rsidRPr="00525F94">
        <w:rPr>
          <w:b/>
          <w:snapToGrid w:val="0"/>
          <w:sz w:val="28"/>
          <w:szCs w:val="28"/>
        </w:rPr>
        <w:t xml:space="preserve"> </w:t>
      </w:r>
      <w:r w:rsidR="003461DD" w:rsidRPr="00525F94">
        <w:rPr>
          <w:b/>
          <w:snapToGrid w:val="0"/>
          <w:sz w:val="28"/>
          <w:szCs w:val="28"/>
        </w:rPr>
        <w:t>Муниципальная программа</w:t>
      </w:r>
      <w:r w:rsidR="00F222F6" w:rsidRPr="00525F94">
        <w:rPr>
          <w:b/>
          <w:snapToGrid w:val="0"/>
          <w:sz w:val="28"/>
          <w:szCs w:val="28"/>
        </w:rPr>
        <w:t xml:space="preserve"> муниципального образования «Гиагинский район» «Развитие информатизации»</w:t>
      </w:r>
    </w:p>
    <w:p w:rsidR="00F222F6" w:rsidRPr="003F0628" w:rsidRDefault="00F222F6" w:rsidP="003F0628">
      <w:pPr>
        <w:ind w:firstLine="567"/>
        <w:jc w:val="both"/>
        <w:rPr>
          <w:snapToGrid w:val="0"/>
          <w:sz w:val="28"/>
          <w:szCs w:val="28"/>
        </w:rPr>
      </w:pPr>
    </w:p>
    <w:p w:rsidR="004F14BB" w:rsidRPr="003F0628" w:rsidRDefault="004F14BB" w:rsidP="001A71E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Целевые статьи м</w:t>
      </w:r>
      <w:r w:rsidRPr="003F0628">
        <w:rPr>
          <w:sz w:val="28"/>
          <w:szCs w:val="28"/>
        </w:rPr>
        <w:t>униципальной программы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Развитие информатизации</w:t>
      </w:r>
      <w:r w:rsidRPr="003F0628">
        <w:rPr>
          <w:sz w:val="28"/>
          <w:szCs w:val="28"/>
        </w:rPr>
        <w:t>»</w:t>
      </w:r>
      <w:r w:rsidRPr="003F0628">
        <w:rPr>
          <w:snapToGrid w:val="0"/>
          <w:sz w:val="28"/>
          <w:szCs w:val="28"/>
        </w:rPr>
        <w:t xml:space="preserve"> включают:</w:t>
      </w:r>
    </w:p>
    <w:p w:rsidR="004F14BB" w:rsidRPr="003F0628" w:rsidRDefault="004F14BB" w:rsidP="003F0628">
      <w:pPr>
        <w:tabs>
          <w:tab w:val="left" w:pos="1134"/>
        </w:tabs>
        <w:autoSpaceDE w:val="0"/>
        <w:autoSpaceDN w:val="0"/>
        <w:adjustRightInd w:val="0"/>
        <w:ind w:left="360"/>
        <w:jc w:val="center"/>
        <w:outlineLvl w:val="4"/>
        <w:rPr>
          <w:snapToGrid w:val="0"/>
          <w:sz w:val="28"/>
          <w:szCs w:val="28"/>
        </w:rPr>
      </w:pPr>
    </w:p>
    <w:p w:rsidR="004F14BB" w:rsidRPr="003F0628" w:rsidRDefault="004F14BB" w:rsidP="001A71EB">
      <w:pPr>
        <w:ind w:firstLine="567"/>
        <w:jc w:val="center"/>
        <w:rPr>
          <w:sz w:val="28"/>
          <w:szCs w:val="28"/>
        </w:rPr>
      </w:pPr>
      <w:r w:rsidRPr="003F0628">
        <w:rPr>
          <w:sz w:val="28"/>
          <w:szCs w:val="28"/>
        </w:rPr>
        <w:t>6Ц 0 00 00000 Муниципальная программа муниципального образования «Гиагинский район» «</w:t>
      </w:r>
      <w:r w:rsidRPr="003F0628">
        <w:rPr>
          <w:snapToGrid w:val="0"/>
          <w:sz w:val="28"/>
          <w:szCs w:val="28"/>
        </w:rPr>
        <w:t>Развитие информатизации</w:t>
      </w:r>
      <w:r w:rsidRPr="003F0628">
        <w:rPr>
          <w:sz w:val="28"/>
          <w:szCs w:val="28"/>
        </w:rPr>
        <w:t>»</w:t>
      </w:r>
    </w:p>
    <w:p w:rsidR="004F14BB" w:rsidRPr="003F0628" w:rsidRDefault="004F14BB" w:rsidP="003F0628">
      <w:pPr>
        <w:ind w:firstLine="709"/>
        <w:jc w:val="center"/>
        <w:rPr>
          <w:sz w:val="28"/>
          <w:szCs w:val="28"/>
        </w:rPr>
      </w:pPr>
    </w:p>
    <w:p w:rsidR="004F14BB" w:rsidRPr="003F0628" w:rsidRDefault="004F14BB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По данной целевой статье отражаются расходы бюджета муниципального образования «Гиагинский район» на реализацию </w:t>
      </w:r>
      <w:r w:rsidRPr="003F0628">
        <w:rPr>
          <w:snapToGrid w:val="0"/>
          <w:sz w:val="28"/>
          <w:szCs w:val="28"/>
        </w:rPr>
        <w:t xml:space="preserve">муниципальной программы муниципального образования «Гиагинский район» «Развитие </w:t>
      </w:r>
      <w:r w:rsidR="003804E7" w:rsidRPr="003F0628">
        <w:rPr>
          <w:snapToGrid w:val="0"/>
          <w:sz w:val="28"/>
          <w:szCs w:val="28"/>
        </w:rPr>
        <w:t>информатизации</w:t>
      </w:r>
      <w:r w:rsidRPr="003F0628">
        <w:rPr>
          <w:snapToGrid w:val="0"/>
          <w:sz w:val="28"/>
          <w:szCs w:val="28"/>
        </w:rPr>
        <w:t>»</w:t>
      </w:r>
      <w:r w:rsidRPr="003F0628">
        <w:rPr>
          <w:sz w:val="28"/>
          <w:szCs w:val="28"/>
        </w:rPr>
        <w:t xml:space="preserve">, </w:t>
      </w:r>
      <w:r w:rsidR="003804E7" w:rsidRPr="003F0628">
        <w:rPr>
          <w:sz w:val="28"/>
          <w:szCs w:val="28"/>
        </w:rPr>
        <w:t>разработанной в соответствии с перечнем муниципальных программ МО «Гиагинский район», утвержденным распоряжением главы муниципального образ</w:t>
      </w:r>
      <w:r w:rsidR="00D643A3" w:rsidRPr="003F0628">
        <w:rPr>
          <w:sz w:val="28"/>
          <w:szCs w:val="28"/>
        </w:rPr>
        <w:t>ования «Гиагинский район»  от 12</w:t>
      </w:r>
      <w:r w:rsidR="003804E7" w:rsidRPr="003F0628">
        <w:rPr>
          <w:sz w:val="28"/>
          <w:szCs w:val="28"/>
        </w:rPr>
        <w:t xml:space="preserve"> декабря 2013 года № 1267</w:t>
      </w:r>
      <w:r w:rsidRPr="003F0628">
        <w:rPr>
          <w:sz w:val="28"/>
          <w:szCs w:val="28"/>
        </w:rPr>
        <w:t>, осуществляемые по следующим мероприятиям муниципальной программы:</w:t>
      </w:r>
    </w:p>
    <w:p w:rsidR="004F14BB" w:rsidRPr="003F0628" w:rsidRDefault="004F14BB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lastRenderedPageBreak/>
        <w:t>6Ц 0 01 00000 Формирование современной информатизационной и телекоммуникационной и телекоммуникационной инфраструктуры и обеспечение ее надежного функционирования.</w:t>
      </w:r>
    </w:p>
    <w:p w:rsidR="00F222F6" w:rsidRDefault="00F222F6" w:rsidP="003F0628">
      <w:pPr>
        <w:ind w:firstLine="567"/>
        <w:jc w:val="both"/>
        <w:rPr>
          <w:snapToGrid w:val="0"/>
          <w:sz w:val="28"/>
          <w:szCs w:val="28"/>
        </w:rPr>
      </w:pPr>
    </w:p>
    <w:p w:rsidR="00BE56F8" w:rsidRDefault="00BE56F8" w:rsidP="003F0628">
      <w:pPr>
        <w:ind w:firstLine="567"/>
        <w:jc w:val="both"/>
        <w:rPr>
          <w:snapToGrid w:val="0"/>
          <w:sz w:val="28"/>
          <w:szCs w:val="28"/>
        </w:rPr>
      </w:pPr>
    </w:p>
    <w:p w:rsidR="00BE56F8" w:rsidRPr="00BE56F8" w:rsidRDefault="00761A18" w:rsidP="00BE56F8">
      <w:pPr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16. </w:t>
      </w:r>
      <w:r w:rsidR="00BE56F8" w:rsidRPr="00BE56F8">
        <w:rPr>
          <w:b/>
          <w:snapToGrid w:val="0"/>
          <w:sz w:val="28"/>
          <w:szCs w:val="28"/>
        </w:rPr>
        <w:t>6Я 0 00 00000 Ведомственные целевые программы муниципального образования «</w:t>
      </w:r>
      <w:proofErr w:type="spellStart"/>
      <w:r w:rsidR="00BE56F8" w:rsidRPr="00BE56F8">
        <w:rPr>
          <w:b/>
          <w:snapToGrid w:val="0"/>
          <w:sz w:val="28"/>
          <w:szCs w:val="28"/>
        </w:rPr>
        <w:t>Гиагинский</w:t>
      </w:r>
      <w:proofErr w:type="spellEnd"/>
      <w:r w:rsidR="00BE56F8" w:rsidRPr="00BE56F8">
        <w:rPr>
          <w:b/>
          <w:snapToGrid w:val="0"/>
          <w:sz w:val="28"/>
          <w:szCs w:val="28"/>
        </w:rPr>
        <w:t xml:space="preserve"> район», не включенные в состав муниципальных программ</w:t>
      </w:r>
    </w:p>
    <w:p w:rsidR="00BE56F8" w:rsidRPr="00BE56F8" w:rsidRDefault="00BE56F8" w:rsidP="00BE56F8">
      <w:pPr>
        <w:ind w:firstLine="567"/>
        <w:jc w:val="both"/>
        <w:rPr>
          <w:snapToGrid w:val="0"/>
          <w:sz w:val="28"/>
          <w:szCs w:val="28"/>
        </w:rPr>
      </w:pPr>
    </w:p>
    <w:p w:rsidR="00BE56F8" w:rsidRPr="00BE56F8" w:rsidRDefault="00BE56F8" w:rsidP="00BE56F8">
      <w:pPr>
        <w:ind w:firstLine="567"/>
        <w:jc w:val="both"/>
        <w:rPr>
          <w:snapToGrid w:val="0"/>
          <w:sz w:val="28"/>
          <w:szCs w:val="28"/>
        </w:rPr>
      </w:pPr>
      <w:r w:rsidRPr="00BE56F8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«</w:t>
      </w:r>
      <w:proofErr w:type="spellStart"/>
      <w:r w:rsidRPr="00BE56F8">
        <w:rPr>
          <w:snapToGrid w:val="0"/>
          <w:sz w:val="28"/>
          <w:szCs w:val="28"/>
        </w:rPr>
        <w:t>Гиагинский</w:t>
      </w:r>
      <w:proofErr w:type="spellEnd"/>
      <w:r w:rsidRPr="00BE56F8">
        <w:rPr>
          <w:snapToGrid w:val="0"/>
          <w:sz w:val="28"/>
          <w:szCs w:val="28"/>
        </w:rPr>
        <w:t xml:space="preserve"> район» на реализацию ведомственных целевых программ, не включенные в состав муниципальных программ, в том числе:</w:t>
      </w:r>
    </w:p>
    <w:p w:rsidR="00BE56F8" w:rsidRDefault="00BE56F8" w:rsidP="00BE56F8">
      <w:pPr>
        <w:ind w:firstLine="567"/>
        <w:jc w:val="both"/>
        <w:rPr>
          <w:snapToGrid w:val="0"/>
          <w:sz w:val="28"/>
          <w:szCs w:val="28"/>
        </w:rPr>
      </w:pPr>
      <w:r w:rsidRPr="00BE56F8">
        <w:rPr>
          <w:snapToGrid w:val="0"/>
          <w:sz w:val="28"/>
          <w:szCs w:val="28"/>
        </w:rPr>
        <w:t>6Я 0 01 00000 Ведомственная целевая программа «Регулирование имущественных отн</w:t>
      </w:r>
      <w:r>
        <w:rPr>
          <w:snapToGrid w:val="0"/>
          <w:sz w:val="28"/>
          <w:szCs w:val="28"/>
        </w:rPr>
        <w:t>ошений»</w:t>
      </w:r>
      <w:r w:rsidRPr="00BE56F8">
        <w:rPr>
          <w:snapToGrid w:val="0"/>
          <w:sz w:val="28"/>
          <w:szCs w:val="28"/>
        </w:rPr>
        <w:t xml:space="preserve"> на те</w:t>
      </w:r>
      <w:r w:rsidR="009D1590">
        <w:rPr>
          <w:snapToGrid w:val="0"/>
          <w:sz w:val="28"/>
          <w:szCs w:val="28"/>
        </w:rPr>
        <w:t>рритории МО «</w:t>
      </w:r>
      <w:proofErr w:type="spellStart"/>
      <w:r w:rsidR="009D1590">
        <w:rPr>
          <w:snapToGrid w:val="0"/>
          <w:sz w:val="28"/>
          <w:szCs w:val="28"/>
        </w:rPr>
        <w:t>Гиагинский</w:t>
      </w:r>
      <w:proofErr w:type="spellEnd"/>
      <w:r w:rsidR="009D1590">
        <w:rPr>
          <w:snapToGrid w:val="0"/>
          <w:sz w:val="28"/>
          <w:szCs w:val="28"/>
        </w:rPr>
        <w:t xml:space="preserve"> район»»;</w:t>
      </w:r>
    </w:p>
    <w:p w:rsidR="00274ED1" w:rsidRDefault="009D1590" w:rsidP="00BE56F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6Я 0 02</w:t>
      </w:r>
      <w:r w:rsidR="00274ED1" w:rsidRPr="00274ED1">
        <w:rPr>
          <w:snapToGrid w:val="0"/>
          <w:sz w:val="28"/>
          <w:szCs w:val="28"/>
        </w:rPr>
        <w:t xml:space="preserve"> 00000</w:t>
      </w:r>
      <w:r w:rsidR="00274ED1">
        <w:rPr>
          <w:snapToGrid w:val="0"/>
          <w:sz w:val="28"/>
          <w:szCs w:val="28"/>
        </w:rPr>
        <w:t xml:space="preserve"> </w:t>
      </w:r>
      <w:r w:rsidR="00211EB0" w:rsidRPr="00211EB0">
        <w:rPr>
          <w:snapToGrid w:val="0"/>
          <w:sz w:val="28"/>
          <w:szCs w:val="28"/>
        </w:rPr>
        <w:t>Ведомственная целевая программа</w:t>
      </w:r>
      <w:r w:rsidR="00211EB0">
        <w:rPr>
          <w:snapToGrid w:val="0"/>
          <w:sz w:val="28"/>
          <w:szCs w:val="28"/>
        </w:rPr>
        <w:t xml:space="preserve"> «Реконструкция, ремонт, в том числе капитальный, объ</w:t>
      </w:r>
      <w:r w:rsidR="005C4211">
        <w:rPr>
          <w:snapToGrid w:val="0"/>
          <w:sz w:val="28"/>
          <w:szCs w:val="28"/>
        </w:rPr>
        <w:t>е</w:t>
      </w:r>
      <w:r w:rsidR="00211EB0">
        <w:rPr>
          <w:snapToGrid w:val="0"/>
          <w:sz w:val="28"/>
          <w:szCs w:val="28"/>
        </w:rPr>
        <w:t>кт</w:t>
      </w:r>
      <w:r w:rsidR="005C4211">
        <w:rPr>
          <w:snapToGrid w:val="0"/>
          <w:sz w:val="28"/>
          <w:szCs w:val="28"/>
        </w:rPr>
        <w:t>о</w:t>
      </w:r>
      <w:r w:rsidR="00211EB0">
        <w:rPr>
          <w:snapToGrid w:val="0"/>
          <w:sz w:val="28"/>
          <w:szCs w:val="28"/>
        </w:rPr>
        <w:t>в муниципальной собственности муниципального образо</w:t>
      </w:r>
      <w:r w:rsidR="005C4211">
        <w:rPr>
          <w:snapToGrid w:val="0"/>
          <w:sz w:val="28"/>
          <w:szCs w:val="28"/>
        </w:rPr>
        <w:t>в</w:t>
      </w:r>
      <w:r w:rsidR="00211EB0">
        <w:rPr>
          <w:snapToGrid w:val="0"/>
          <w:sz w:val="28"/>
          <w:szCs w:val="28"/>
        </w:rPr>
        <w:t>ания «</w:t>
      </w:r>
      <w:proofErr w:type="spellStart"/>
      <w:r w:rsidR="00211EB0">
        <w:rPr>
          <w:snapToGrid w:val="0"/>
          <w:sz w:val="28"/>
          <w:szCs w:val="28"/>
        </w:rPr>
        <w:t>Гиагинский</w:t>
      </w:r>
      <w:proofErr w:type="spellEnd"/>
      <w:r w:rsidR="00211EB0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>.</w:t>
      </w:r>
    </w:p>
    <w:p w:rsidR="00BE56F8" w:rsidRPr="003F0628" w:rsidRDefault="00BE56F8" w:rsidP="00BE56F8">
      <w:pPr>
        <w:jc w:val="both"/>
        <w:rPr>
          <w:snapToGrid w:val="0"/>
          <w:sz w:val="28"/>
          <w:szCs w:val="28"/>
        </w:rPr>
      </w:pPr>
    </w:p>
    <w:p w:rsidR="004F14BB" w:rsidRDefault="00761A18" w:rsidP="00761A18">
      <w:pPr>
        <w:pStyle w:val="af"/>
        <w:numPr>
          <w:ilvl w:val="0"/>
          <w:numId w:val="31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14BB" w:rsidRPr="00761A18">
        <w:rPr>
          <w:b/>
          <w:bCs/>
          <w:sz w:val="28"/>
          <w:szCs w:val="28"/>
        </w:rPr>
        <w:t>Расходы вне муниципальных программ муниципального образования «Гиагинский район» (непрограммные направления расходов)</w:t>
      </w:r>
    </w:p>
    <w:p w:rsidR="00F20166" w:rsidRPr="00761A18" w:rsidRDefault="00F20166" w:rsidP="00F20166">
      <w:pPr>
        <w:pStyle w:val="af"/>
        <w:tabs>
          <w:tab w:val="left" w:pos="567"/>
        </w:tabs>
        <w:ind w:left="1095"/>
        <w:rPr>
          <w:b/>
          <w:bCs/>
          <w:sz w:val="28"/>
          <w:szCs w:val="28"/>
        </w:rPr>
      </w:pPr>
    </w:p>
    <w:p w:rsidR="00F222F6" w:rsidRPr="003F0628" w:rsidRDefault="004E42C8" w:rsidP="003F062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70 0 00 00000 </w:t>
      </w:r>
      <w:r w:rsidRPr="004E42C8">
        <w:rPr>
          <w:snapToGrid w:val="0"/>
          <w:sz w:val="28"/>
          <w:szCs w:val="28"/>
        </w:rPr>
        <w:t>Расходы вне муниципальных программ муниципального образования «</w:t>
      </w:r>
      <w:proofErr w:type="spellStart"/>
      <w:r w:rsidRPr="004E42C8">
        <w:rPr>
          <w:snapToGrid w:val="0"/>
          <w:sz w:val="28"/>
          <w:szCs w:val="28"/>
        </w:rPr>
        <w:t>Гиагинский</w:t>
      </w:r>
      <w:proofErr w:type="spellEnd"/>
      <w:r w:rsidRPr="004E42C8">
        <w:rPr>
          <w:snapToGrid w:val="0"/>
          <w:sz w:val="28"/>
          <w:szCs w:val="28"/>
        </w:rPr>
        <w:t xml:space="preserve"> район»</w:t>
      </w:r>
      <w:r>
        <w:rPr>
          <w:snapToGrid w:val="0"/>
          <w:sz w:val="28"/>
          <w:szCs w:val="28"/>
        </w:rPr>
        <w:t>;</w:t>
      </w:r>
    </w:p>
    <w:p w:rsidR="00CF3EAF" w:rsidRPr="003F0628" w:rsidRDefault="00CF3EAF" w:rsidP="00761A1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71 0 00 00000 Руководство и управление в сфере установленных функций</w:t>
      </w:r>
      <w:r w:rsidR="00761A18">
        <w:rPr>
          <w:snapToGrid w:val="0"/>
          <w:sz w:val="28"/>
          <w:szCs w:val="28"/>
        </w:rPr>
        <w:t>;</w:t>
      </w:r>
    </w:p>
    <w:p w:rsidR="00CF3EAF" w:rsidRPr="003F0628" w:rsidRDefault="00CF3EAF" w:rsidP="00761A1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71 1 00 00000 Функционирование высшего должностного лица муниципального образования</w:t>
      </w:r>
      <w:r w:rsidR="00761A18">
        <w:rPr>
          <w:snapToGrid w:val="0"/>
          <w:sz w:val="28"/>
          <w:szCs w:val="28"/>
        </w:rPr>
        <w:t>;</w:t>
      </w:r>
    </w:p>
    <w:p w:rsidR="00CF3EAF" w:rsidRPr="003F0628" w:rsidRDefault="00CF3EAF" w:rsidP="00761A1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71 2 00 00000 Обеспечение деятельности представительного органа муниципального образования «</w:t>
      </w:r>
      <w:proofErr w:type="spellStart"/>
      <w:r w:rsidRPr="003F0628">
        <w:rPr>
          <w:snapToGrid w:val="0"/>
          <w:sz w:val="28"/>
          <w:szCs w:val="28"/>
        </w:rPr>
        <w:t>Гиагинский</w:t>
      </w:r>
      <w:proofErr w:type="spellEnd"/>
      <w:r w:rsidRPr="003F0628">
        <w:rPr>
          <w:snapToGrid w:val="0"/>
          <w:sz w:val="28"/>
          <w:szCs w:val="28"/>
        </w:rPr>
        <w:t xml:space="preserve"> район»</w:t>
      </w:r>
      <w:r w:rsidR="00761A18">
        <w:rPr>
          <w:snapToGrid w:val="0"/>
          <w:sz w:val="28"/>
          <w:szCs w:val="28"/>
        </w:rPr>
        <w:t>;</w:t>
      </w:r>
    </w:p>
    <w:p w:rsidR="00CF3EAF" w:rsidRPr="003F0628" w:rsidRDefault="00CF3EAF" w:rsidP="00761A1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71 4 00 00000 Обеспечение деятельности контрольного (контрольно-счетного) органа</w:t>
      </w:r>
      <w:r w:rsidR="00761A18">
        <w:rPr>
          <w:snapToGrid w:val="0"/>
          <w:sz w:val="28"/>
          <w:szCs w:val="28"/>
        </w:rPr>
        <w:t>;</w:t>
      </w:r>
    </w:p>
    <w:p w:rsidR="00CF3EAF" w:rsidRPr="003F0628" w:rsidRDefault="00CF3EAF" w:rsidP="00761A1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71 5 00 00000 Проведение выборов и референдумов</w:t>
      </w:r>
      <w:r w:rsidR="00761A18">
        <w:rPr>
          <w:snapToGrid w:val="0"/>
          <w:sz w:val="28"/>
          <w:szCs w:val="28"/>
        </w:rPr>
        <w:t>;</w:t>
      </w:r>
    </w:p>
    <w:p w:rsidR="00CF3EAF" w:rsidRPr="003F0628" w:rsidRDefault="00CF3EAF" w:rsidP="00761A1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71 6 00 00000 Реализация функций органов местного самоуправления</w:t>
      </w:r>
      <w:r w:rsidR="00761A18">
        <w:rPr>
          <w:snapToGrid w:val="0"/>
          <w:sz w:val="28"/>
          <w:szCs w:val="28"/>
        </w:rPr>
        <w:t>;</w:t>
      </w:r>
    </w:p>
    <w:p w:rsidR="00CF3EAF" w:rsidRPr="003F0628" w:rsidRDefault="00CF3EAF" w:rsidP="003F0628">
      <w:pPr>
        <w:ind w:firstLine="567"/>
        <w:rPr>
          <w:snapToGrid w:val="0"/>
          <w:sz w:val="28"/>
          <w:szCs w:val="28"/>
        </w:rPr>
      </w:pPr>
      <w:r w:rsidRPr="003F0628">
        <w:rPr>
          <w:snapToGrid w:val="0"/>
          <w:sz w:val="28"/>
          <w:szCs w:val="28"/>
        </w:rPr>
        <w:t>72 0 00 00000 Реализация иных мероприятий в рамках непрограммных расходов муниципального образования «</w:t>
      </w:r>
      <w:proofErr w:type="spellStart"/>
      <w:r w:rsidRPr="003F0628">
        <w:rPr>
          <w:snapToGrid w:val="0"/>
          <w:sz w:val="28"/>
          <w:szCs w:val="28"/>
        </w:rPr>
        <w:t>Гиагинский</w:t>
      </w:r>
      <w:proofErr w:type="spellEnd"/>
      <w:r w:rsidRPr="003F0628">
        <w:rPr>
          <w:snapToGrid w:val="0"/>
          <w:sz w:val="28"/>
          <w:szCs w:val="28"/>
        </w:rPr>
        <w:t xml:space="preserve"> район»</w:t>
      </w:r>
      <w:r w:rsidR="00761A18">
        <w:rPr>
          <w:snapToGrid w:val="0"/>
          <w:sz w:val="28"/>
          <w:szCs w:val="28"/>
        </w:rPr>
        <w:t>.</w:t>
      </w:r>
    </w:p>
    <w:p w:rsidR="000128C2" w:rsidRDefault="000128C2" w:rsidP="007D5AD4">
      <w:pPr>
        <w:jc w:val="both"/>
        <w:rPr>
          <w:snapToGrid w:val="0"/>
          <w:sz w:val="28"/>
          <w:szCs w:val="28"/>
        </w:rPr>
      </w:pPr>
    </w:p>
    <w:p w:rsidR="00F20166" w:rsidRDefault="00F20166" w:rsidP="007D5AD4">
      <w:pPr>
        <w:jc w:val="both"/>
        <w:rPr>
          <w:snapToGrid w:val="0"/>
          <w:sz w:val="28"/>
          <w:szCs w:val="28"/>
        </w:rPr>
      </w:pPr>
    </w:p>
    <w:p w:rsidR="00F20166" w:rsidRDefault="00F20166" w:rsidP="007D5AD4">
      <w:pPr>
        <w:jc w:val="both"/>
        <w:rPr>
          <w:snapToGrid w:val="0"/>
          <w:sz w:val="28"/>
          <w:szCs w:val="28"/>
        </w:rPr>
      </w:pPr>
    </w:p>
    <w:p w:rsidR="00F20166" w:rsidRDefault="00F20166" w:rsidP="007D5AD4">
      <w:pPr>
        <w:jc w:val="both"/>
        <w:rPr>
          <w:snapToGrid w:val="0"/>
          <w:sz w:val="28"/>
          <w:szCs w:val="28"/>
        </w:rPr>
      </w:pPr>
    </w:p>
    <w:p w:rsidR="00F20166" w:rsidRPr="003F0628" w:rsidRDefault="00F20166" w:rsidP="007D5AD4">
      <w:pPr>
        <w:jc w:val="both"/>
        <w:rPr>
          <w:snapToGrid w:val="0"/>
          <w:sz w:val="28"/>
          <w:szCs w:val="28"/>
        </w:rPr>
      </w:pPr>
    </w:p>
    <w:p w:rsidR="000128C2" w:rsidRPr="003F0628" w:rsidRDefault="000128C2" w:rsidP="00F20166">
      <w:pPr>
        <w:pStyle w:val="1"/>
        <w:numPr>
          <w:ilvl w:val="0"/>
          <w:numId w:val="31"/>
        </w:numPr>
        <w:tabs>
          <w:tab w:val="left" w:pos="851"/>
        </w:tabs>
        <w:ind w:left="0" w:firstLine="567"/>
        <w:jc w:val="center"/>
        <w:rPr>
          <w:b/>
          <w:szCs w:val="28"/>
        </w:rPr>
      </w:pPr>
      <w:r w:rsidRPr="003F0628">
        <w:rPr>
          <w:b/>
          <w:szCs w:val="28"/>
        </w:rPr>
        <w:lastRenderedPageBreak/>
        <w:t xml:space="preserve">Универсальные направления расходов, увязываемые </w:t>
      </w:r>
      <w:r w:rsidRPr="003F0628">
        <w:rPr>
          <w:b/>
          <w:szCs w:val="28"/>
        </w:rPr>
        <w:br/>
        <w:t xml:space="preserve">с целевыми статьями подпрограмм </w:t>
      </w:r>
      <w:r w:rsidR="003804E7" w:rsidRPr="003F0628">
        <w:rPr>
          <w:b/>
          <w:szCs w:val="28"/>
        </w:rPr>
        <w:t>муниципальных</w:t>
      </w:r>
      <w:r w:rsidRPr="003F0628">
        <w:rPr>
          <w:b/>
          <w:szCs w:val="28"/>
        </w:rPr>
        <w:t xml:space="preserve"> программ </w:t>
      </w:r>
      <w:r w:rsidRPr="003F0628">
        <w:rPr>
          <w:b/>
          <w:szCs w:val="28"/>
        </w:rPr>
        <w:br/>
      </w:r>
      <w:r w:rsidR="003804E7" w:rsidRPr="003F0628">
        <w:rPr>
          <w:b/>
          <w:szCs w:val="28"/>
        </w:rPr>
        <w:t>муниципального образования «Гиагинский район»</w:t>
      </w:r>
      <w:r w:rsidRPr="003F0628">
        <w:rPr>
          <w:b/>
          <w:szCs w:val="28"/>
        </w:rPr>
        <w:t xml:space="preserve">, непрограммными направлениями расходов </w:t>
      </w:r>
      <w:r w:rsidR="003804E7" w:rsidRPr="003F0628">
        <w:rPr>
          <w:b/>
          <w:szCs w:val="28"/>
        </w:rPr>
        <w:t>органов местного самоуправления муниципального образования «Гиагинский район»</w:t>
      </w:r>
      <w:r w:rsidRPr="003F0628">
        <w:rPr>
          <w:b/>
          <w:szCs w:val="28"/>
        </w:rPr>
        <w:br/>
      </w:r>
    </w:p>
    <w:p w:rsidR="000128C2" w:rsidRPr="003F0628" w:rsidRDefault="000128C2" w:rsidP="003F0628">
      <w:pPr>
        <w:ind w:firstLine="567"/>
        <w:jc w:val="both"/>
        <w:rPr>
          <w:sz w:val="28"/>
          <w:szCs w:val="28"/>
        </w:rPr>
      </w:pPr>
    </w:p>
    <w:p w:rsidR="000128C2" w:rsidRPr="003F0628" w:rsidRDefault="000128C2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00400 Обеспечение функций органов местного самоуправления</w:t>
      </w:r>
    </w:p>
    <w:p w:rsidR="001A71EB" w:rsidRDefault="000128C2" w:rsidP="001A71EB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данному направлению расходов отражаются расходы бюджета муниципального образования «Гиагинский район» на финансовое обеспечение выполнения функций органов местного самоуправления;</w:t>
      </w:r>
    </w:p>
    <w:p w:rsidR="001A71EB" w:rsidRDefault="001A71EB" w:rsidP="001A71EB">
      <w:pPr>
        <w:ind w:firstLine="567"/>
        <w:jc w:val="both"/>
        <w:rPr>
          <w:sz w:val="28"/>
          <w:szCs w:val="28"/>
        </w:rPr>
      </w:pPr>
    </w:p>
    <w:p w:rsidR="000128C2" w:rsidRPr="003F0628" w:rsidRDefault="000128C2" w:rsidP="001A71EB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00500 Обеспечение деятельности подведомственных </w:t>
      </w:r>
      <w:r w:rsidR="0066623D" w:rsidRPr="003F0628">
        <w:rPr>
          <w:sz w:val="28"/>
          <w:szCs w:val="28"/>
        </w:rPr>
        <w:t>муниципальных</w:t>
      </w:r>
      <w:r w:rsidRPr="003F0628">
        <w:rPr>
          <w:sz w:val="28"/>
          <w:szCs w:val="28"/>
        </w:rPr>
        <w:t xml:space="preserve"> казенных учреждений</w:t>
      </w:r>
    </w:p>
    <w:p w:rsidR="000128C2" w:rsidRPr="003F0628" w:rsidRDefault="000128C2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>По данному направлению расходов отражаются расходы бюджета</w:t>
      </w:r>
      <w:r w:rsidR="0066623D" w:rsidRPr="003F0628">
        <w:rPr>
          <w:sz w:val="28"/>
          <w:szCs w:val="28"/>
        </w:rPr>
        <w:t xml:space="preserve"> муниципального образования «Гиагинский район»</w:t>
      </w:r>
      <w:r w:rsidRPr="003F0628">
        <w:rPr>
          <w:sz w:val="28"/>
          <w:szCs w:val="28"/>
        </w:rPr>
        <w:t xml:space="preserve"> на содержание и обеспечение деятельности </w:t>
      </w:r>
      <w:r w:rsidR="0066623D" w:rsidRPr="003F0628">
        <w:rPr>
          <w:sz w:val="28"/>
          <w:szCs w:val="28"/>
        </w:rPr>
        <w:t>муниципальных</w:t>
      </w:r>
      <w:r w:rsidRPr="003F0628">
        <w:rPr>
          <w:sz w:val="28"/>
          <w:szCs w:val="28"/>
        </w:rPr>
        <w:t xml:space="preserve"> казенных учреждений </w:t>
      </w:r>
      <w:r w:rsidR="0066623D" w:rsidRPr="003F0628">
        <w:rPr>
          <w:sz w:val="28"/>
          <w:szCs w:val="28"/>
        </w:rPr>
        <w:t>муниципального образования «Гиагинский район»</w:t>
      </w:r>
      <w:r w:rsidRPr="003F0628">
        <w:rPr>
          <w:sz w:val="28"/>
          <w:szCs w:val="28"/>
        </w:rPr>
        <w:t>;</w:t>
      </w:r>
    </w:p>
    <w:p w:rsidR="000128C2" w:rsidRPr="003F0628" w:rsidRDefault="000128C2" w:rsidP="003F0628">
      <w:pPr>
        <w:ind w:firstLine="567"/>
        <w:jc w:val="both"/>
        <w:rPr>
          <w:sz w:val="28"/>
          <w:szCs w:val="28"/>
        </w:rPr>
      </w:pPr>
    </w:p>
    <w:p w:rsidR="000128C2" w:rsidRPr="003F0628" w:rsidRDefault="000128C2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00600 Обеспечение деятельности (оказание услуг) подведомственных </w:t>
      </w:r>
      <w:r w:rsidR="00F709A0" w:rsidRPr="003F0628">
        <w:rPr>
          <w:sz w:val="28"/>
          <w:szCs w:val="28"/>
        </w:rPr>
        <w:t>муниципальных</w:t>
      </w:r>
      <w:r w:rsidRPr="003F0628">
        <w:rPr>
          <w:sz w:val="28"/>
          <w:szCs w:val="28"/>
        </w:rPr>
        <w:t xml:space="preserve"> бюджетных учреждений</w:t>
      </w:r>
    </w:p>
    <w:p w:rsidR="000128C2" w:rsidRPr="003F0628" w:rsidRDefault="000128C2" w:rsidP="003F0628">
      <w:pPr>
        <w:ind w:firstLine="567"/>
        <w:jc w:val="both"/>
        <w:rPr>
          <w:sz w:val="28"/>
          <w:szCs w:val="28"/>
        </w:rPr>
      </w:pPr>
      <w:r w:rsidRPr="003F0628">
        <w:rPr>
          <w:sz w:val="28"/>
          <w:szCs w:val="28"/>
        </w:rPr>
        <w:t xml:space="preserve">По данному направлению расходов отражаются расходы </w:t>
      </w:r>
      <w:r w:rsidR="00F709A0" w:rsidRPr="003F0628">
        <w:rPr>
          <w:sz w:val="28"/>
          <w:szCs w:val="28"/>
        </w:rPr>
        <w:t xml:space="preserve">бюджета муниципального образования «Гиагинский район» </w:t>
      </w:r>
      <w:r w:rsidRPr="003F0628">
        <w:rPr>
          <w:sz w:val="28"/>
          <w:szCs w:val="28"/>
        </w:rPr>
        <w:t xml:space="preserve">на обеспечение деятельности (оказание услуг) подведомственных </w:t>
      </w:r>
      <w:r w:rsidR="00F709A0" w:rsidRPr="003F0628">
        <w:rPr>
          <w:sz w:val="28"/>
          <w:szCs w:val="28"/>
        </w:rPr>
        <w:t xml:space="preserve">муниципальных </w:t>
      </w:r>
      <w:r w:rsidRPr="003F0628">
        <w:rPr>
          <w:sz w:val="28"/>
          <w:szCs w:val="28"/>
        </w:rPr>
        <w:t>бюджетных учреждений</w:t>
      </w:r>
      <w:r w:rsidR="00F709A0" w:rsidRPr="003F0628">
        <w:rPr>
          <w:sz w:val="28"/>
          <w:szCs w:val="28"/>
        </w:rPr>
        <w:t>.</w:t>
      </w:r>
    </w:p>
    <w:p w:rsidR="00435DC5" w:rsidRPr="003F0628" w:rsidRDefault="00435DC5" w:rsidP="003F0628">
      <w:pPr>
        <w:jc w:val="both"/>
        <w:rPr>
          <w:sz w:val="28"/>
          <w:szCs w:val="28"/>
        </w:rPr>
      </w:pPr>
    </w:p>
    <w:p w:rsidR="008633F1" w:rsidRPr="003F0628" w:rsidRDefault="008633F1" w:rsidP="00761A18">
      <w:pPr>
        <w:pStyle w:val="ConsPlusNormal"/>
        <w:numPr>
          <w:ilvl w:val="0"/>
          <w:numId w:val="3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Направления расходов, предназначенные</w:t>
      </w:r>
    </w:p>
    <w:p w:rsidR="008633F1" w:rsidRPr="003F0628" w:rsidRDefault="008633F1" w:rsidP="003F06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28">
        <w:rPr>
          <w:rFonts w:ascii="Times New Roman" w:hAnsi="Times New Roman" w:cs="Times New Roman"/>
          <w:b/>
          <w:sz w:val="28"/>
          <w:szCs w:val="28"/>
        </w:rPr>
        <w:t>для отражения расходов бюджета муниципального образования «Гиагинский район», осуществляемых за счет безвозмездных поступлений из республиканского бюджета Республики Адыгея</w:t>
      </w:r>
    </w:p>
    <w:p w:rsidR="00A938F7" w:rsidRPr="00A938F7" w:rsidRDefault="00A938F7" w:rsidP="00A938F7">
      <w:pPr>
        <w:jc w:val="center"/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60060 Субвенции,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60080 Субвенции, предоставляемые местным бюджетам для осуществления выплаты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 xml:space="preserve">60090 Субвенции, предоставляемые местным бюджетам для обеспечения государственных гарантий реализации прав на получение </w:t>
      </w:r>
      <w:r w:rsidRPr="00A938F7">
        <w:rPr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60110 Субсидии на обеспечение отдыха и оздоровления детей в оздоровительных лагерях с дневным пребыванием детей на базе образовательных организаций</w:t>
      </w:r>
    </w:p>
    <w:p w:rsidR="00A938F7" w:rsidRPr="00A938F7" w:rsidRDefault="00A938F7" w:rsidP="00A938F7">
      <w:pPr>
        <w:rPr>
          <w:sz w:val="28"/>
          <w:szCs w:val="28"/>
        </w:rPr>
      </w:pPr>
      <w:r w:rsidRPr="00A938F7">
        <w:rPr>
          <w:sz w:val="28"/>
          <w:szCs w:val="28"/>
        </w:rPr>
        <w:t>По данному направлению расходов отражаются субсидии из республиканского бюджета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организаций.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60120 Субвенция на предоставление ежемесячного вознаграждения и ежемесячного дополнительного вознаграждения приемным родителям</w:t>
      </w:r>
    </w:p>
    <w:p w:rsidR="00A938F7" w:rsidRPr="00A938F7" w:rsidRDefault="00A938F7" w:rsidP="00A938F7">
      <w:pPr>
        <w:rPr>
          <w:sz w:val="28"/>
          <w:szCs w:val="28"/>
        </w:rPr>
      </w:pPr>
      <w:r w:rsidRPr="00A938F7">
        <w:rPr>
          <w:sz w:val="28"/>
          <w:szCs w:val="28"/>
        </w:rPr>
        <w:t>По данному направлению расходов отражаются субвенции из республиканского бюджета местным бюджетам на предоставление ежемесячного вознаграждения и ежемесячного дополнительного вознаграждения приемным родителям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60130 Субвенция на предоставление ежемесячной выплаты денежных средств на содержание детей, находящихся под опекой (попечительством), а также переданных на воспитание в приемную семью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60140 Субвенция на обеспечение бесплатным проездом детей-сирот и детей, оставшихся без попечения родителей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60150 Субвенция на предоставление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60220 Субвенции,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60440 Субсидии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60280 Субсидии местным бюджетам на строительство (реконструкцию), капитальный ремонт и ремонт автомобильных дорог общего пользования местного значения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 xml:space="preserve"> 60540 Субсидии местным бюджетам на предоставление молодым семьям дополнительной социальной выплаты при рождении (усыновлении) 1 ребенка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61000 Реализация полномочий Республики Адыгея, переданных для осуществления органам местного самоуправления, осуществляемых за счет средств республиканского бюджета Республики Адыгея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61010 Субвенции на осуществление государственных полномочий Республики Адыгея в сфере административных правоотношений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61020 Субвенции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61030 Субвенции на осуществление отдельных государственных полномочий Республики Адыгея по опеке и попечительству в отношении несовершеннолетних лиц</w:t>
      </w:r>
    </w:p>
    <w:p w:rsidR="00A938F7" w:rsidRPr="00A938F7" w:rsidRDefault="00A938F7" w:rsidP="00A938F7">
      <w:pPr>
        <w:rPr>
          <w:sz w:val="28"/>
          <w:szCs w:val="28"/>
        </w:rPr>
      </w:pPr>
    </w:p>
    <w:p w:rsidR="00A938F7" w:rsidRPr="00A938F7" w:rsidRDefault="00A938F7" w:rsidP="00A938F7">
      <w:pPr>
        <w:ind w:firstLine="567"/>
        <w:rPr>
          <w:sz w:val="28"/>
          <w:szCs w:val="28"/>
        </w:rPr>
      </w:pPr>
      <w:r w:rsidRPr="00A938F7">
        <w:rPr>
          <w:sz w:val="28"/>
          <w:szCs w:val="28"/>
        </w:rPr>
        <w:t>61040 Субвенции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</w:r>
    </w:p>
    <w:p w:rsidR="00A938F7" w:rsidRPr="00A938F7" w:rsidRDefault="00A938F7" w:rsidP="00A938F7">
      <w:pPr>
        <w:rPr>
          <w:sz w:val="28"/>
          <w:szCs w:val="28"/>
        </w:rPr>
      </w:pPr>
    </w:p>
    <w:p w:rsidR="000128C2" w:rsidRPr="003F0628" w:rsidRDefault="00A938F7" w:rsidP="00A938F7">
      <w:pPr>
        <w:ind w:firstLine="567"/>
        <w:rPr>
          <w:sz w:val="28"/>
          <w:szCs w:val="28"/>
        </w:rPr>
      </w:pPr>
      <w:bookmarkStart w:id="0" w:name="_GoBack"/>
      <w:bookmarkEnd w:id="0"/>
      <w:r w:rsidRPr="00A938F7">
        <w:rPr>
          <w:sz w:val="28"/>
          <w:szCs w:val="28"/>
        </w:rPr>
        <w:t>69010 Субвенции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</w:t>
      </w:r>
    </w:p>
    <w:sectPr w:rsidR="000128C2" w:rsidRPr="003F0628" w:rsidSect="00072A7F">
      <w:footerReference w:type="even" r:id="rId10"/>
      <w:footerReference w:type="default" r:id="rId11"/>
      <w:footerReference w:type="first" r:id="rId12"/>
      <w:pgSz w:w="11907" w:h="16840" w:code="9"/>
      <w:pgMar w:top="1134" w:right="850" w:bottom="851" w:left="1701" w:header="720" w:footer="1134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DA" w:rsidRDefault="00E26CDA">
      <w:r>
        <w:separator/>
      </w:r>
    </w:p>
  </w:endnote>
  <w:endnote w:type="continuationSeparator" w:id="0">
    <w:p w:rsidR="00E26CDA" w:rsidRDefault="00E2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7F" w:rsidRDefault="00072A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2A7F" w:rsidRDefault="00072A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89830"/>
      <w:docPartObj>
        <w:docPartGallery w:val="Page Numbers (Bottom of Page)"/>
        <w:docPartUnique/>
      </w:docPartObj>
    </w:sdtPr>
    <w:sdtEndPr/>
    <w:sdtContent>
      <w:p w:rsidR="00072A7F" w:rsidRDefault="00072A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8F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72A7F" w:rsidRDefault="00072A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7F" w:rsidRDefault="00072A7F">
    <w:pPr>
      <w:pStyle w:val="a7"/>
      <w:jc w:val="right"/>
    </w:pPr>
  </w:p>
  <w:p w:rsidR="00072A7F" w:rsidRDefault="00072A7F">
    <w:pPr>
      <w:pStyle w:val="a7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DA" w:rsidRDefault="00E26CDA">
      <w:r>
        <w:separator/>
      </w:r>
    </w:p>
  </w:footnote>
  <w:footnote w:type="continuationSeparator" w:id="0">
    <w:p w:rsidR="00E26CDA" w:rsidRDefault="00E2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0434FA"/>
    <w:multiLevelType w:val="hybridMultilevel"/>
    <w:tmpl w:val="19948A2C"/>
    <w:lvl w:ilvl="0" w:tplc="60B8C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27A58"/>
    <w:multiLevelType w:val="hybridMultilevel"/>
    <w:tmpl w:val="49DE171C"/>
    <w:lvl w:ilvl="0" w:tplc="DD34C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B13B36"/>
    <w:multiLevelType w:val="hybridMultilevel"/>
    <w:tmpl w:val="96DAC692"/>
    <w:lvl w:ilvl="0" w:tplc="70DACB8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466931"/>
    <w:multiLevelType w:val="hybridMultilevel"/>
    <w:tmpl w:val="78560C1E"/>
    <w:lvl w:ilvl="0" w:tplc="E546621E">
      <w:start w:val="19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A5603"/>
    <w:multiLevelType w:val="hybridMultilevel"/>
    <w:tmpl w:val="96DAC692"/>
    <w:lvl w:ilvl="0" w:tplc="70DACB8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A466E"/>
    <w:multiLevelType w:val="hybridMultilevel"/>
    <w:tmpl w:val="5A68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83F6289"/>
    <w:multiLevelType w:val="multilevel"/>
    <w:tmpl w:val="BE544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E4E6047"/>
    <w:multiLevelType w:val="hybridMultilevel"/>
    <w:tmpl w:val="ED00CEBC"/>
    <w:lvl w:ilvl="0" w:tplc="66822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1FC0822"/>
    <w:multiLevelType w:val="hybridMultilevel"/>
    <w:tmpl w:val="25440A52"/>
    <w:lvl w:ilvl="0" w:tplc="F3885F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6">
    <w:nsid w:val="29FC5074"/>
    <w:multiLevelType w:val="hybridMultilevel"/>
    <w:tmpl w:val="BC94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0EAB"/>
    <w:multiLevelType w:val="hybridMultilevel"/>
    <w:tmpl w:val="339EB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0593"/>
    <w:multiLevelType w:val="hybridMultilevel"/>
    <w:tmpl w:val="C9122ED8"/>
    <w:lvl w:ilvl="0" w:tplc="DE609C6E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ED1F3F"/>
    <w:multiLevelType w:val="hybridMultilevel"/>
    <w:tmpl w:val="F1A29058"/>
    <w:lvl w:ilvl="0" w:tplc="05144A9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90651B"/>
    <w:multiLevelType w:val="hybridMultilevel"/>
    <w:tmpl w:val="1784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48726E5"/>
    <w:multiLevelType w:val="hybridMultilevel"/>
    <w:tmpl w:val="D9C881DA"/>
    <w:lvl w:ilvl="0" w:tplc="43CE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A57A5F"/>
    <w:multiLevelType w:val="hybridMultilevel"/>
    <w:tmpl w:val="19948A2C"/>
    <w:lvl w:ilvl="0" w:tplc="60B8C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81123"/>
    <w:multiLevelType w:val="hybridMultilevel"/>
    <w:tmpl w:val="0C5A5BDC"/>
    <w:lvl w:ilvl="0" w:tplc="3A3A49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7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6816458"/>
    <w:multiLevelType w:val="hybridMultilevel"/>
    <w:tmpl w:val="D8F49028"/>
    <w:lvl w:ilvl="0" w:tplc="6A00DC5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0F032B4"/>
    <w:multiLevelType w:val="hybridMultilevel"/>
    <w:tmpl w:val="B61CF2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657CA"/>
    <w:multiLevelType w:val="hybridMultilevel"/>
    <w:tmpl w:val="18723130"/>
    <w:lvl w:ilvl="0" w:tplc="81449C78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1"/>
  </w:num>
  <w:num w:numId="5">
    <w:abstractNumId w:val="10"/>
  </w:num>
  <w:num w:numId="6">
    <w:abstractNumId w:val="9"/>
  </w:num>
  <w:num w:numId="7">
    <w:abstractNumId w:val="27"/>
  </w:num>
  <w:num w:numId="8">
    <w:abstractNumId w:val="26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19"/>
  </w:num>
  <w:num w:numId="14">
    <w:abstractNumId w:val="24"/>
  </w:num>
  <w:num w:numId="15">
    <w:abstractNumId w:val="12"/>
  </w:num>
  <w:num w:numId="16">
    <w:abstractNumId w:val="20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29"/>
  </w:num>
  <w:num w:numId="22">
    <w:abstractNumId w:val="23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7"/>
  </w:num>
  <w:num w:numId="28">
    <w:abstractNumId w:val="25"/>
  </w:num>
  <w:num w:numId="29">
    <w:abstractNumId w:val="28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06"/>
    <w:rsid w:val="000128C2"/>
    <w:rsid w:val="00014634"/>
    <w:rsid w:val="00017CB2"/>
    <w:rsid w:val="00021B07"/>
    <w:rsid w:val="00026B77"/>
    <w:rsid w:val="000343FC"/>
    <w:rsid w:val="00034BD7"/>
    <w:rsid w:val="00057BBD"/>
    <w:rsid w:val="00067F5A"/>
    <w:rsid w:val="000726A5"/>
    <w:rsid w:val="00072A7F"/>
    <w:rsid w:val="00074069"/>
    <w:rsid w:val="0007469B"/>
    <w:rsid w:val="00080BDC"/>
    <w:rsid w:val="000859BA"/>
    <w:rsid w:val="00093C37"/>
    <w:rsid w:val="00094199"/>
    <w:rsid w:val="000A0EE9"/>
    <w:rsid w:val="000A148C"/>
    <w:rsid w:val="000B2121"/>
    <w:rsid w:val="000D1229"/>
    <w:rsid w:val="000D6299"/>
    <w:rsid w:val="000E421D"/>
    <w:rsid w:val="000E62DB"/>
    <w:rsid w:val="000F73BF"/>
    <w:rsid w:val="001138D5"/>
    <w:rsid w:val="001159DE"/>
    <w:rsid w:val="00120256"/>
    <w:rsid w:val="00122473"/>
    <w:rsid w:val="001402C2"/>
    <w:rsid w:val="00170917"/>
    <w:rsid w:val="00173756"/>
    <w:rsid w:val="00186B21"/>
    <w:rsid w:val="0018742C"/>
    <w:rsid w:val="001A71EB"/>
    <w:rsid w:val="001C2328"/>
    <w:rsid w:val="001C348A"/>
    <w:rsid w:val="001D2803"/>
    <w:rsid w:val="001E444A"/>
    <w:rsid w:val="001E6E93"/>
    <w:rsid w:val="001E753A"/>
    <w:rsid w:val="00200B65"/>
    <w:rsid w:val="00206862"/>
    <w:rsid w:val="00206BCF"/>
    <w:rsid w:val="00211EB0"/>
    <w:rsid w:val="002223A4"/>
    <w:rsid w:val="002238CF"/>
    <w:rsid w:val="00226F2D"/>
    <w:rsid w:val="00230594"/>
    <w:rsid w:val="0023759F"/>
    <w:rsid w:val="00240224"/>
    <w:rsid w:val="0024317F"/>
    <w:rsid w:val="00244D84"/>
    <w:rsid w:val="00250207"/>
    <w:rsid w:val="00252115"/>
    <w:rsid w:val="00253AFE"/>
    <w:rsid w:val="002544AF"/>
    <w:rsid w:val="0025458F"/>
    <w:rsid w:val="00257E44"/>
    <w:rsid w:val="00260A15"/>
    <w:rsid w:val="002704EB"/>
    <w:rsid w:val="00274ED1"/>
    <w:rsid w:val="00276593"/>
    <w:rsid w:val="002822A0"/>
    <w:rsid w:val="002A287E"/>
    <w:rsid w:val="002B6388"/>
    <w:rsid w:val="002C7C6F"/>
    <w:rsid w:val="002D46CF"/>
    <w:rsid w:val="002E1E9A"/>
    <w:rsid w:val="002E424A"/>
    <w:rsid w:val="00314468"/>
    <w:rsid w:val="003162C2"/>
    <w:rsid w:val="003238E8"/>
    <w:rsid w:val="00333C8E"/>
    <w:rsid w:val="00341E46"/>
    <w:rsid w:val="003422B0"/>
    <w:rsid w:val="003461DD"/>
    <w:rsid w:val="00350FC9"/>
    <w:rsid w:val="00353E0D"/>
    <w:rsid w:val="00362DDA"/>
    <w:rsid w:val="0036337E"/>
    <w:rsid w:val="00371BCB"/>
    <w:rsid w:val="003804E7"/>
    <w:rsid w:val="00384758"/>
    <w:rsid w:val="00386D06"/>
    <w:rsid w:val="003951F8"/>
    <w:rsid w:val="003A0E4B"/>
    <w:rsid w:val="003A5795"/>
    <w:rsid w:val="003B3923"/>
    <w:rsid w:val="003B420E"/>
    <w:rsid w:val="003B4308"/>
    <w:rsid w:val="003C2AF4"/>
    <w:rsid w:val="003D74DC"/>
    <w:rsid w:val="003F0628"/>
    <w:rsid w:val="003F7AFD"/>
    <w:rsid w:val="00405C58"/>
    <w:rsid w:val="0040767A"/>
    <w:rsid w:val="00423DDF"/>
    <w:rsid w:val="0043174B"/>
    <w:rsid w:val="00435DC5"/>
    <w:rsid w:val="004465A0"/>
    <w:rsid w:val="00454A99"/>
    <w:rsid w:val="00494FB4"/>
    <w:rsid w:val="004A2553"/>
    <w:rsid w:val="004B3BA6"/>
    <w:rsid w:val="004D3FE8"/>
    <w:rsid w:val="004D4200"/>
    <w:rsid w:val="004D777A"/>
    <w:rsid w:val="004E26B6"/>
    <w:rsid w:val="004E42C8"/>
    <w:rsid w:val="004E4A43"/>
    <w:rsid w:val="004E7C28"/>
    <w:rsid w:val="004F14BB"/>
    <w:rsid w:val="004F201C"/>
    <w:rsid w:val="004F29ED"/>
    <w:rsid w:val="004F6766"/>
    <w:rsid w:val="004F7043"/>
    <w:rsid w:val="00510810"/>
    <w:rsid w:val="00513BE4"/>
    <w:rsid w:val="00522797"/>
    <w:rsid w:val="00525F94"/>
    <w:rsid w:val="00535C49"/>
    <w:rsid w:val="005435CC"/>
    <w:rsid w:val="00555D2A"/>
    <w:rsid w:val="00572F99"/>
    <w:rsid w:val="00573DD5"/>
    <w:rsid w:val="005752D3"/>
    <w:rsid w:val="00580E36"/>
    <w:rsid w:val="00581A9B"/>
    <w:rsid w:val="005867FF"/>
    <w:rsid w:val="005900B4"/>
    <w:rsid w:val="005A2657"/>
    <w:rsid w:val="005A2713"/>
    <w:rsid w:val="005B6C48"/>
    <w:rsid w:val="005C3CE2"/>
    <w:rsid w:val="005C4211"/>
    <w:rsid w:val="005C5FB5"/>
    <w:rsid w:val="005C7DEB"/>
    <w:rsid w:val="005D592E"/>
    <w:rsid w:val="005E6774"/>
    <w:rsid w:val="005F1AE1"/>
    <w:rsid w:val="006073F2"/>
    <w:rsid w:val="006106C9"/>
    <w:rsid w:val="006411BD"/>
    <w:rsid w:val="00643A44"/>
    <w:rsid w:val="006556E0"/>
    <w:rsid w:val="00657CDF"/>
    <w:rsid w:val="0066320C"/>
    <w:rsid w:val="0066623D"/>
    <w:rsid w:val="00666F19"/>
    <w:rsid w:val="00675D1D"/>
    <w:rsid w:val="00676758"/>
    <w:rsid w:val="006767E5"/>
    <w:rsid w:val="0067799C"/>
    <w:rsid w:val="00677F56"/>
    <w:rsid w:val="006864DF"/>
    <w:rsid w:val="006937ED"/>
    <w:rsid w:val="00695954"/>
    <w:rsid w:val="00697C49"/>
    <w:rsid w:val="006A5886"/>
    <w:rsid w:val="006B32FA"/>
    <w:rsid w:val="006C2B06"/>
    <w:rsid w:val="006D17A8"/>
    <w:rsid w:val="006E42C3"/>
    <w:rsid w:val="006F59D7"/>
    <w:rsid w:val="007055CB"/>
    <w:rsid w:val="00706DAB"/>
    <w:rsid w:val="007071EB"/>
    <w:rsid w:val="007076FE"/>
    <w:rsid w:val="00713F68"/>
    <w:rsid w:val="00721F35"/>
    <w:rsid w:val="007270A9"/>
    <w:rsid w:val="00735EB2"/>
    <w:rsid w:val="00760538"/>
    <w:rsid w:val="00761A18"/>
    <w:rsid w:val="007752D9"/>
    <w:rsid w:val="007755EF"/>
    <w:rsid w:val="00775AD5"/>
    <w:rsid w:val="007776BC"/>
    <w:rsid w:val="007A2DDF"/>
    <w:rsid w:val="007A36C5"/>
    <w:rsid w:val="007B620E"/>
    <w:rsid w:val="007C0B76"/>
    <w:rsid w:val="007D305E"/>
    <w:rsid w:val="007D3E9C"/>
    <w:rsid w:val="007D5AD4"/>
    <w:rsid w:val="007D7FAE"/>
    <w:rsid w:val="007F5328"/>
    <w:rsid w:val="00813FBD"/>
    <w:rsid w:val="00817A1C"/>
    <w:rsid w:val="00831E01"/>
    <w:rsid w:val="00832E49"/>
    <w:rsid w:val="00833473"/>
    <w:rsid w:val="00855EE5"/>
    <w:rsid w:val="00861468"/>
    <w:rsid w:val="0086275A"/>
    <w:rsid w:val="008633F1"/>
    <w:rsid w:val="008659C5"/>
    <w:rsid w:val="0087005F"/>
    <w:rsid w:val="008727E0"/>
    <w:rsid w:val="0088415E"/>
    <w:rsid w:val="008856C9"/>
    <w:rsid w:val="008B1261"/>
    <w:rsid w:val="008B2E11"/>
    <w:rsid w:val="008D1369"/>
    <w:rsid w:val="008F1678"/>
    <w:rsid w:val="008F755C"/>
    <w:rsid w:val="00901086"/>
    <w:rsid w:val="0091058F"/>
    <w:rsid w:val="00912495"/>
    <w:rsid w:val="009206E1"/>
    <w:rsid w:val="0092363B"/>
    <w:rsid w:val="00935F99"/>
    <w:rsid w:val="009446B1"/>
    <w:rsid w:val="00950C4C"/>
    <w:rsid w:val="00952106"/>
    <w:rsid w:val="00961B1F"/>
    <w:rsid w:val="00965EF3"/>
    <w:rsid w:val="00984CBE"/>
    <w:rsid w:val="009A0376"/>
    <w:rsid w:val="009B06ED"/>
    <w:rsid w:val="009D1590"/>
    <w:rsid w:val="009D3D23"/>
    <w:rsid w:val="009D5F55"/>
    <w:rsid w:val="009E2DE3"/>
    <w:rsid w:val="009E2FEA"/>
    <w:rsid w:val="009E6812"/>
    <w:rsid w:val="00A113A7"/>
    <w:rsid w:val="00A21A14"/>
    <w:rsid w:val="00A255E0"/>
    <w:rsid w:val="00A35A15"/>
    <w:rsid w:val="00A41533"/>
    <w:rsid w:val="00A419F8"/>
    <w:rsid w:val="00A603C0"/>
    <w:rsid w:val="00A71FC7"/>
    <w:rsid w:val="00A80A51"/>
    <w:rsid w:val="00A813F8"/>
    <w:rsid w:val="00A81EB1"/>
    <w:rsid w:val="00A83C02"/>
    <w:rsid w:val="00A938F7"/>
    <w:rsid w:val="00AB17AC"/>
    <w:rsid w:val="00AB2D35"/>
    <w:rsid w:val="00AB697F"/>
    <w:rsid w:val="00AB7656"/>
    <w:rsid w:val="00AC3BC9"/>
    <w:rsid w:val="00AC6E55"/>
    <w:rsid w:val="00AE490D"/>
    <w:rsid w:val="00B06020"/>
    <w:rsid w:val="00B358B2"/>
    <w:rsid w:val="00B476D0"/>
    <w:rsid w:val="00B613EC"/>
    <w:rsid w:val="00B61741"/>
    <w:rsid w:val="00B76A38"/>
    <w:rsid w:val="00B828D8"/>
    <w:rsid w:val="00BA1F85"/>
    <w:rsid w:val="00BA27B0"/>
    <w:rsid w:val="00BB176D"/>
    <w:rsid w:val="00BC1BD2"/>
    <w:rsid w:val="00BD0B3D"/>
    <w:rsid w:val="00BE56F8"/>
    <w:rsid w:val="00BE7891"/>
    <w:rsid w:val="00C0155D"/>
    <w:rsid w:val="00C042A3"/>
    <w:rsid w:val="00C067A0"/>
    <w:rsid w:val="00C10F47"/>
    <w:rsid w:val="00C11552"/>
    <w:rsid w:val="00C1604B"/>
    <w:rsid w:val="00C20815"/>
    <w:rsid w:val="00C214F8"/>
    <w:rsid w:val="00C22887"/>
    <w:rsid w:val="00C3071F"/>
    <w:rsid w:val="00C31378"/>
    <w:rsid w:val="00C32DEF"/>
    <w:rsid w:val="00C359A1"/>
    <w:rsid w:val="00C41D89"/>
    <w:rsid w:val="00C42474"/>
    <w:rsid w:val="00C458C6"/>
    <w:rsid w:val="00C53D2E"/>
    <w:rsid w:val="00C54A01"/>
    <w:rsid w:val="00C57F64"/>
    <w:rsid w:val="00C76C2B"/>
    <w:rsid w:val="00C8453B"/>
    <w:rsid w:val="00C90778"/>
    <w:rsid w:val="00C94C70"/>
    <w:rsid w:val="00C973C4"/>
    <w:rsid w:val="00CC1493"/>
    <w:rsid w:val="00CD1EC9"/>
    <w:rsid w:val="00CD2359"/>
    <w:rsid w:val="00CE636A"/>
    <w:rsid w:val="00CF3EAF"/>
    <w:rsid w:val="00D13E33"/>
    <w:rsid w:val="00D225A9"/>
    <w:rsid w:val="00D26378"/>
    <w:rsid w:val="00D315BA"/>
    <w:rsid w:val="00D40B60"/>
    <w:rsid w:val="00D43BB3"/>
    <w:rsid w:val="00D643A3"/>
    <w:rsid w:val="00D72475"/>
    <w:rsid w:val="00D75274"/>
    <w:rsid w:val="00D77B5C"/>
    <w:rsid w:val="00D808BF"/>
    <w:rsid w:val="00D85124"/>
    <w:rsid w:val="00D95186"/>
    <w:rsid w:val="00DA4E3D"/>
    <w:rsid w:val="00DB4EF8"/>
    <w:rsid w:val="00DD1DBD"/>
    <w:rsid w:val="00DE512B"/>
    <w:rsid w:val="00DF325A"/>
    <w:rsid w:val="00DF4242"/>
    <w:rsid w:val="00E0343E"/>
    <w:rsid w:val="00E1066F"/>
    <w:rsid w:val="00E26CDA"/>
    <w:rsid w:val="00E35BB8"/>
    <w:rsid w:val="00E36162"/>
    <w:rsid w:val="00E40560"/>
    <w:rsid w:val="00E42E9D"/>
    <w:rsid w:val="00E4527B"/>
    <w:rsid w:val="00E46924"/>
    <w:rsid w:val="00E50F7D"/>
    <w:rsid w:val="00E5689E"/>
    <w:rsid w:val="00E65BA5"/>
    <w:rsid w:val="00E72A8D"/>
    <w:rsid w:val="00E9320E"/>
    <w:rsid w:val="00E93623"/>
    <w:rsid w:val="00EB7274"/>
    <w:rsid w:val="00EC197A"/>
    <w:rsid w:val="00EE16CF"/>
    <w:rsid w:val="00EE1E44"/>
    <w:rsid w:val="00EE222D"/>
    <w:rsid w:val="00EF1313"/>
    <w:rsid w:val="00EF5876"/>
    <w:rsid w:val="00F13029"/>
    <w:rsid w:val="00F15254"/>
    <w:rsid w:val="00F20166"/>
    <w:rsid w:val="00F222F6"/>
    <w:rsid w:val="00F34BBC"/>
    <w:rsid w:val="00F41A9F"/>
    <w:rsid w:val="00F42459"/>
    <w:rsid w:val="00F642DE"/>
    <w:rsid w:val="00F65C3E"/>
    <w:rsid w:val="00F66FA7"/>
    <w:rsid w:val="00F709A0"/>
    <w:rsid w:val="00F757A4"/>
    <w:rsid w:val="00F96A33"/>
    <w:rsid w:val="00FB1ADF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3"/>
  </w:style>
  <w:style w:type="paragraph" w:styleId="1">
    <w:name w:val="heading 1"/>
    <w:basedOn w:val="a"/>
    <w:next w:val="a"/>
    <w:link w:val="10"/>
    <w:uiPriority w:val="99"/>
    <w:qFormat/>
    <w:rsid w:val="006F59D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F59D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F59D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6F59D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9D7"/>
    <w:pPr>
      <w:jc w:val="both"/>
    </w:pPr>
    <w:rPr>
      <w:sz w:val="28"/>
    </w:rPr>
  </w:style>
  <w:style w:type="paragraph" w:styleId="a5">
    <w:name w:val="Body Text Indent"/>
    <w:basedOn w:val="a"/>
    <w:link w:val="a6"/>
    <w:rsid w:val="006F59D7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F59D7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6F59D7"/>
  </w:style>
  <w:style w:type="paragraph" w:styleId="aa">
    <w:name w:val="header"/>
    <w:basedOn w:val="a"/>
    <w:link w:val="ab"/>
    <w:uiPriority w:val="99"/>
    <w:semiHidden/>
    <w:rsid w:val="006F59D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6F59D7"/>
    <w:pPr>
      <w:ind w:firstLine="709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D3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5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D305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D305E"/>
    <w:rPr>
      <w:sz w:val="28"/>
    </w:rPr>
  </w:style>
  <w:style w:type="paragraph" w:styleId="21">
    <w:name w:val="Body Text 2"/>
    <w:basedOn w:val="a"/>
    <w:link w:val="22"/>
    <w:rsid w:val="007D305E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D305E"/>
    <w:rPr>
      <w:sz w:val="28"/>
      <w:szCs w:val="24"/>
    </w:rPr>
  </w:style>
  <w:style w:type="table" w:styleId="ae">
    <w:name w:val="Table Grid"/>
    <w:basedOn w:val="a1"/>
    <w:uiPriority w:val="59"/>
    <w:rsid w:val="00AB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113A7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C4247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35F99"/>
  </w:style>
  <w:style w:type="character" w:customStyle="1" w:styleId="ab">
    <w:name w:val="Верхний колонтитул Знак"/>
    <w:basedOn w:val="a0"/>
    <w:link w:val="aa"/>
    <w:uiPriority w:val="99"/>
    <w:semiHidden/>
    <w:rsid w:val="002D46CF"/>
  </w:style>
  <w:style w:type="character" w:customStyle="1" w:styleId="10">
    <w:name w:val="Заголовок 1 Знак"/>
    <w:basedOn w:val="a0"/>
    <w:link w:val="1"/>
    <w:uiPriority w:val="99"/>
    <w:rsid w:val="002D46CF"/>
    <w:rPr>
      <w:sz w:val="28"/>
    </w:rPr>
  </w:style>
  <w:style w:type="paragraph" w:customStyle="1" w:styleId="ConsPlusNormal">
    <w:name w:val="ConsPlusNormal"/>
    <w:rsid w:val="002D4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9206E1"/>
    <w:rPr>
      <w:color w:val="106BBE"/>
    </w:rPr>
  </w:style>
  <w:style w:type="character" w:customStyle="1" w:styleId="30">
    <w:name w:val="Заголовок 3 Знак"/>
    <w:basedOn w:val="a0"/>
    <w:link w:val="3"/>
    <w:rsid w:val="009206E1"/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3"/>
  </w:style>
  <w:style w:type="paragraph" w:styleId="1">
    <w:name w:val="heading 1"/>
    <w:basedOn w:val="a"/>
    <w:next w:val="a"/>
    <w:link w:val="10"/>
    <w:uiPriority w:val="99"/>
    <w:qFormat/>
    <w:rsid w:val="006F59D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F59D7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F59D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6F59D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9D7"/>
    <w:pPr>
      <w:jc w:val="both"/>
    </w:pPr>
    <w:rPr>
      <w:sz w:val="28"/>
    </w:rPr>
  </w:style>
  <w:style w:type="paragraph" w:styleId="a5">
    <w:name w:val="Body Text Indent"/>
    <w:basedOn w:val="a"/>
    <w:link w:val="a6"/>
    <w:rsid w:val="006F59D7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6F59D7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6F59D7"/>
  </w:style>
  <w:style w:type="paragraph" w:styleId="aa">
    <w:name w:val="header"/>
    <w:basedOn w:val="a"/>
    <w:link w:val="ab"/>
    <w:uiPriority w:val="99"/>
    <w:semiHidden/>
    <w:rsid w:val="006F59D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6F59D7"/>
    <w:pPr>
      <w:ind w:firstLine="709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D30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5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D305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D305E"/>
    <w:rPr>
      <w:sz w:val="28"/>
    </w:rPr>
  </w:style>
  <w:style w:type="paragraph" w:styleId="21">
    <w:name w:val="Body Text 2"/>
    <w:basedOn w:val="a"/>
    <w:link w:val="22"/>
    <w:rsid w:val="007D305E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D305E"/>
    <w:rPr>
      <w:sz w:val="28"/>
      <w:szCs w:val="24"/>
    </w:rPr>
  </w:style>
  <w:style w:type="table" w:styleId="ae">
    <w:name w:val="Table Grid"/>
    <w:basedOn w:val="a1"/>
    <w:uiPriority w:val="59"/>
    <w:rsid w:val="00AB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113A7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C4247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35F99"/>
  </w:style>
  <w:style w:type="character" w:customStyle="1" w:styleId="ab">
    <w:name w:val="Верхний колонтитул Знак"/>
    <w:basedOn w:val="a0"/>
    <w:link w:val="aa"/>
    <w:uiPriority w:val="99"/>
    <w:semiHidden/>
    <w:rsid w:val="002D46CF"/>
  </w:style>
  <w:style w:type="character" w:customStyle="1" w:styleId="10">
    <w:name w:val="Заголовок 1 Знак"/>
    <w:basedOn w:val="a0"/>
    <w:link w:val="1"/>
    <w:uiPriority w:val="99"/>
    <w:rsid w:val="002D46CF"/>
    <w:rPr>
      <w:sz w:val="28"/>
    </w:rPr>
  </w:style>
  <w:style w:type="paragraph" w:customStyle="1" w:styleId="ConsPlusNormal">
    <w:name w:val="ConsPlusNormal"/>
    <w:rsid w:val="002D4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9206E1"/>
    <w:rPr>
      <w:color w:val="106BBE"/>
    </w:rPr>
  </w:style>
  <w:style w:type="character" w:customStyle="1" w:styleId="30">
    <w:name w:val="Заголовок 3 Знак"/>
    <w:basedOn w:val="a0"/>
    <w:link w:val="3"/>
    <w:rsid w:val="009206E1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A58E9ECD214B62E5957532E68390C3BFC58CB09B7820D7E8D8511609AEDF6EC93FDEDAB0352A45AD3CD9L504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39CB-8EFB-49C9-9CC3-68E8B92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1258</TotalTime>
  <Pages>20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user9</cp:lastModifiedBy>
  <cp:revision>21</cp:revision>
  <cp:lastPrinted>2018-12-26T09:21:00Z</cp:lastPrinted>
  <dcterms:created xsi:type="dcterms:W3CDTF">2016-03-14T19:25:00Z</dcterms:created>
  <dcterms:modified xsi:type="dcterms:W3CDTF">2019-07-15T11:24:00Z</dcterms:modified>
</cp:coreProperties>
</file>